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6ED" w:rsidRDefault="004F76ED" w:rsidP="004F76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4F76ED" w:rsidRDefault="004F76ED" w:rsidP="004F76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4F76ED" w:rsidRDefault="004F76ED" w:rsidP="004F76ED">
      <w:pPr>
        <w:pStyle w:val="a3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430"/>
      </w:tblGrid>
      <w:tr w:rsidR="004F76ED" w:rsidTr="004F76ED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4F76ED" w:rsidRDefault="004F76ED">
            <w:pPr>
              <w:pStyle w:val="a3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4F76ED" w:rsidRDefault="004F76ED" w:rsidP="004F76ED">
      <w:pPr>
        <w:pStyle w:val="a3"/>
        <w:spacing w:line="240" w:lineRule="auto"/>
        <w:jc w:val="left"/>
        <w:rPr>
          <w:rFonts w:ascii="Arial" w:hAnsi="Arial"/>
          <w:b/>
          <w:bCs/>
          <w:sz w:val="12"/>
          <w:lang w:val="en-US"/>
        </w:rPr>
      </w:pPr>
    </w:p>
    <w:tbl>
      <w:tblPr>
        <w:tblW w:w="0" w:type="auto"/>
        <w:tblBorders>
          <w:top w:val="single" w:sz="4" w:space="0" w:color="auto"/>
        </w:tblBorders>
        <w:tblLook w:val="04A0"/>
      </w:tblPr>
      <w:tblGrid>
        <w:gridCol w:w="5580"/>
      </w:tblGrid>
      <w:tr w:rsidR="004F76ED" w:rsidTr="004F76ED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F76ED" w:rsidRDefault="004F76ED">
            <w:pPr>
              <w:spacing w:line="240" w:lineRule="atLeast"/>
              <w:rPr>
                <w:b/>
              </w:rPr>
            </w:pPr>
            <w:r>
              <w:rPr>
                <w:b/>
              </w:rPr>
              <w:t xml:space="preserve">от </w:t>
            </w:r>
            <w:r w:rsidR="007A4C07">
              <w:rPr>
                <w:b/>
              </w:rPr>
              <w:t>1</w:t>
            </w:r>
            <w:r>
              <w:rPr>
                <w:b/>
              </w:rPr>
              <w:t>0</w:t>
            </w:r>
            <w:r w:rsidR="007A4C07">
              <w:rPr>
                <w:b/>
              </w:rPr>
              <w:t>.</w:t>
            </w:r>
            <w:r>
              <w:rPr>
                <w:b/>
              </w:rPr>
              <w:t>12.2021г.  №4-83</w:t>
            </w:r>
          </w:p>
          <w:p w:rsidR="004F76ED" w:rsidRDefault="004F76ED">
            <w:pPr>
              <w:widowControl w:val="0"/>
              <w:autoSpaceDE w:val="0"/>
              <w:autoSpaceDN w:val="0"/>
              <w:adjustRightInd w:val="0"/>
              <w:spacing w:line="240" w:lineRule="atLeast"/>
            </w:pPr>
            <w:r>
              <w:t>243300, г. Унеча, Брянская область.</w:t>
            </w:r>
          </w:p>
        </w:tc>
      </w:tr>
    </w:tbl>
    <w:p w:rsidR="004F76ED" w:rsidRDefault="004F76ED" w:rsidP="004F76ED">
      <w:pPr>
        <w:pStyle w:val="Style6"/>
        <w:widowControl/>
        <w:spacing w:line="240" w:lineRule="exact"/>
        <w:ind w:right="3763"/>
        <w:rPr>
          <w:sz w:val="20"/>
          <w:szCs w:val="20"/>
        </w:rPr>
      </w:pPr>
    </w:p>
    <w:p w:rsidR="004F76ED" w:rsidRDefault="004F76ED" w:rsidP="0029148E">
      <w:pPr>
        <w:tabs>
          <w:tab w:val="left" w:pos="4536"/>
          <w:tab w:val="left" w:pos="5103"/>
        </w:tabs>
        <w:ind w:right="41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итогах публичных  слушаний  по  проекту решения                    </w:t>
      </w:r>
      <w:r w:rsidRPr="009D5326">
        <w:rPr>
          <w:sz w:val="28"/>
          <w:szCs w:val="28"/>
        </w:rPr>
        <w:t xml:space="preserve">«О бюджете </w:t>
      </w:r>
      <w:r>
        <w:rPr>
          <w:sz w:val="28"/>
          <w:szCs w:val="28"/>
        </w:rPr>
        <w:t xml:space="preserve">Унечского </w:t>
      </w:r>
      <w:r w:rsidRPr="009D5326">
        <w:rPr>
          <w:sz w:val="28"/>
          <w:szCs w:val="28"/>
        </w:rPr>
        <w:t>городско</w:t>
      </w:r>
      <w:r>
        <w:rPr>
          <w:sz w:val="28"/>
          <w:szCs w:val="28"/>
        </w:rPr>
        <w:t>го</w:t>
      </w:r>
      <w:r w:rsidRPr="009D5326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Унечского муниципального района Брянской области </w:t>
      </w:r>
      <w:r w:rsidRPr="009D5326">
        <w:rPr>
          <w:sz w:val="28"/>
          <w:szCs w:val="28"/>
        </w:rPr>
        <w:t xml:space="preserve"> на 202</w:t>
      </w:r>
      <w:r>
        <w:rPr>
          <w:sz w:val="28"/>
          <w:szCs w:val="28"/>
        </w:rPr>
        <w:t>2</w:t>
      </w:r>
      <w:r w:rsidRPr="009D5326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3</w:t>
      </w:r>
      <w:r w:rsidRPr="009D5326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9D5326">
        <w:rPr>
          <w:sz w:val="28"/>
          <w:szCs w:val="28"/>
        </w:rPr>
        <w:t xml:space="preserve"> годов».</w:t>
      </w:r>
    </w:p>
    <w:p w:rsidR="004F76ED" w:rsidRDefault="004F76ED" w:rsidP="004F76ED">
      <w:pPr>
        <w:jc w:val="both"/>
        <w:rPr>
          <w:sz w:val="28"/>
          <w:szCs w:val="28"/>
        </w:rPr>
      </w:pPr>
    </w:p>
    <w:p w:rsidR="004F76ED" w:rsidRDefault="004F76ED" w:rsidP="004F76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 основании   п.2 ч.3 ст. 28 Федерального закона  от 6 октября 2003 года № 131-ФЗ «Об общих принципах организации местного самоуправления в Российской Федерации», пп.2 ч.3 ст.18 Устава муниципального образования «</w:t>
      </w:r>
      <w:proofErr w:type="spellStart"/>
      <w:r>
        <w:rPr>
          <w:sz w:val="28"/>
          <w:szCs w:val="28"/>
        </w:rPr>
        <w:t>Унечское</w:t>
      </w:r>
      <w:proofErr w:type="spellEnd"/>
      <w:r>
        <w:rPr>
          <w:sz w:val="28"/>
          <w:szCs w:val="28"/>
        </w:rPr>
        <w:t xml:space="preserve"> городское  поселение Унечского муниципального района Брянской области", рассмотрев итоги публичных слушаний по проекту решения </w:t>
      </w:r>
      <w:r w:rsidRPr="00962C00">
        <w:rPr>
          <w:sz w:val="28"/>
          <w:szCs w:val="28"/>
        </w:rPr>
        <w:t>«</w:t>
      </w:r>
      <w:r w:rsidRPr="009D5326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Унечского </w:t>
      </w:r>
      <w:r w:rsidRPr="009D5326">
        <w:rPr>
          <w:sz w:val="28"/>
          <w:szCs w:val="28"/>
        </w:rPr>
        <w:t>городско</w:t>
      </w:r>
      <w:r>
        <w:rPr>
          <w:sz w:val="28"/>
          <w:szCs w:val="28"/>
        </w:rPr>
        <w:t>го</w:t>
      </w:r>
      <w:r w:rsidRPr="009D5326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Унечского муниципального района Брянской области </w:t>
      </w:r>
      <w:r w:rsidRPr="009D5326">
        <w:rPr>
          <w:sz w:val="28"/>
          <w:szCs w:val="28"/>
        </w:rPr>
        <w:t xml:space="preserve"> на 202</w:t>
      </w:r>
      <w:r>
        <w:rPr>
          <w:sz w:val="28"/>
          <w:szCs w:val="28"/>
        </w:rPr>
        <w:t>1</w:t>
      </w:r>
      <w:r w:rsidRPr="009D5326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2</w:t>
      </w:r>
      <w:r w:rsidRPr="009D5326">
        <w:rPr>
          <w:sz w:val="28"/>
          <w:szCs w:val="28"/>
        </w:rPr>
        <w:t xml:space="preserve"> и 202</w:t>
      </w:r>
      <w:r>
        <w:rPr>
          <w:sz w:val="28"/>
          <w:szCs w:val="28"/>
        </w:rPr>
        <w:t>3</w:t>
      </w:r>
      <w:r w:rsidRPr="009D5326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»,  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городской Совет народных депутатов</w:t>
      </w:r>
    </w:p>
    <w:p w:rsidR="004F76ED" w:rsidRDefault="004F76ED" w:rsidP="004F76ED">
      <w:pPr>
        <w:ind w:firstLine="709"/>
        <w:jc w:val="both"/>
        <w:rPr>
          <w:sz w:val="28"/>
          <w:szCs w:val="28"/>
        </w:rPr>
      </w:pPr>
    </w:p>
    <w:p w:rsidR="004F76ED" w:rsidRDefault="004F76ED" w:rsidP="004F76E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И Л:</w:t>
      </w:r>
    </w:p>
    <w:p w:rsidR="004F76ED" w:rsidRDefault="004F76ED" w:rsidP="004F76ED">
      <w:pPr>
        <w:jc w:val="center"/>
        <w:rPr>
          <w:sz w:val="28"/>
          <w:szCs w:val="28"/>
        </w:rPr>
      </w:pPr>
    </w:p>
    <w:p w:rsidR="004F76ED" w:rsidRDefault="004F76ED" w:rsidP="004F76E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1. Принять к сведению итоги публичных слушаний по проекту решения «</w:t>
      </w:r>
      <w:r w:rsidRPr="009D5326">
        <w:rPr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Унечского </w:t>
      </w:r>
      <w:r w:rsidRPr="009D5326">
        <w:rPr>
          <w:sz w:val="28"/>
          <w:szCs w:val="28"/>
        </w:rPr>
        <w:t>городско</w:t>
      </w:r>
      <w:r>
        <w:rPr>
          <w:sz w:val="28"/>
          <w:szCs w:val="28"/>
        </w:rPr>
        <w:t>го</w:t>
      </w:r>
      <w:r w:rsidRPr="009D5326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 xml:space="preserve">я Унечского муниципального района Брянской области </w:t>
      </w:r>
      <w:r w:rsidRPr="009D5326">
        <w:rPr>
          <w:sz w:val="28"/>
          <w:szCs w:val="28"/>
        </w:rPr>
        <w:t xml:space="preserve"> на 202</w:t>
      </w:r>
      <w:r>
        <w:rPr>
          <w:sz w:val="28"/>
          <w:szCs w:val="28"/>
        </w:rPr>
        <w:t>2</w:t>
      </w:r>
      <w:r w:rsidRPr="009D5326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3</w:t>
      </w:r>
      <w:r w:rsidRPr="009D5326">
        <w:rPr>
          <w:sz w:val="28"/>
          <w:szCs w:val="28"/>
        </w:rPr>
        <w:t xml:space="preserve"> и 202</w:t>
      </w:r>
      <w:r>
        <w:rPr>
          <w:sz w:val="28"/>
          <w:szCs w:val="28"/>
        </w:rPr>
        <w:t>4</w:t>
      </w:r>
      <w:r w:rsidRPr="009D5326">
        <w:rPr>
          <w:sz w:val="28"/>
          <w:szCs w:val="28"/>
        </w:rPr>
        <w:t xml:space="preserve"> годов».</w:t>
      </w:r>
    </w:p>
    <w:p w:rsidR="004F76ED" w:rsidRDefault="004F76ED" w:rsidP="004F76E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 в муниципальном печатном  средстве массовой информации  «</w:t>
      </w:r>
      <w:proofErr w:type="spellStart"/>
      <w:r>
        <w:rPr>
          <w:sz w:val="28"/>
          <w:szCs w:val="28"/>
        </w:rPr>
        <w:t>Унечский</w:t>
      </w:r>
      <w:proofErr w:type="spellEnd"/>
      <w:r>
        <w:rPr>
          <w:sz w:val="28"/>
          <w:szCs w:val="28"/>
        </w:rPr>
        <w:t xml:space="preserve"> муниципальный вестник» и разместить на официальном сайте Унечского района в сети Интернет. </w:t>
      </w:r>
    </w:p>
    <w:p w:rsidR="004F76ED" w:rsidRDefault="004F76ED" w:rsidP="004F76ED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 Настоящее решение вступает в силу со дня его официального опубликования.</w:t>
      </w:r>
    </w:p>
    <w:p w:rsidR="004F76ED" w:rsidRDefault="004F76ED" w:rsidP="004F76ED">
      <w:pPr>
        <w:spacing w:before="100" w:beforeAutospacing="1" w:after="100" w:afterAutospacing="1"/>
        <w:rPr>
          <w:sz w:val="28"/>
          <w:szCs w:val="28"/>
        </w:rPr>
      </w:pPr>
    </w:p>
    <w:p w:rsidR="004F76ED" w:rsidRDefault="004F76ED" w:rsidP="004F76ED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Глава города Унеча                                                                          О.Н.Дроздова</w:t>
      </w:r>
    </w:p>
    <w:p w:rsidR="000A20E8" w:rsidRDefault="000A20E8" w:rsidP="004F76ED">
      <w:pPr>
        <w:spacing w:before="100" w:beforeAutospacing="1" w:after="100" w:afterAutospacing="1"/>
        <w:rPr>
          <w:sz w:val="28"/>
          <w:szCs w:val="28"/>
        </w:rPr>
      </w:pPr>
    </w:p>
    <w:p w:rsidR="006816BB" w:rsidRDefault="006816BB" w:rsidP="004F76ED">
      <w:pPr>
        <w:spacing w:before="100" w:beforeAutospacing="1" w:after="100" w:afterAutospacing="1"/>
        <w:rPr>
          <w:sz w:val="28"/>
          <w:szCs w:val="28"/>
        </w:rPr>
      </w:pPr>
    </w:p>
    <w:p w:rsidR="0029148E" w:rsidRDefault="0029148E" w:rsidP="004F76ED">
      <w:pPr>
        <w:spacing w:before="100" w:beforeAutospacing="1" w:after="100" w:afterAutospacing="1"/>
        <w:rPr>
          <w:sz w:val="28"/>
          <w:szCs w:val="28"/>
        </w:rPr>
      </w:pPr>
    </w:p>
    <w:p w:rsidR="006816BB" w:rsidRDefault="006816BB" w:rsidP="006816BB">
      <w:pPr>
        <w:pStyle w:val="a5"/>
        <w:spacing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УНЕЧСКИЙ МУНИЦИПАЛЬНЫЙ РАЙОН БРЯНСКОЙ ОБЛАСТИ</w:t>
      </w:r>
    </w:p>
    <w:p w:rsidR="006816BB" w:rsidRPr="00C402CD" w:rsidRDefault="006816BB" w:rsidP="006816BB">
      <w:pPr>
        <w:pStyle w:val="a5"/>
        <w:spacing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УНЕЧСКОЕ ГОРОДСКОЕ ПОСЕЛЕНИЕ</w:t>
      </w:r>
    </w:p>
    <w:p w:rsidR="006816BB" w:rsidRPr="00C402CD" w:rsidRDefault="006816BB" w:rsidP="006816BB">
      <w:pPr>
        <w:pStyle w:val="a3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402CD">
        <w:rPr>
          <w:rFonts w:ascii="Times New Roman" w:hAnsi="Times New Roman" w:cs="Times New Roman"/>
          <w:b/>
          <w:bCs/>
          <w:sz w:val="28"/>
          <w:szCs w:val="28"/>
        </w:rPr>
        <w:t xml:space="preserve">УНЕЧСКИЙ </w:t>
      </w:r>
      <w:r>
        <w:rPr>
          <w:rFonts w:ascii="Times New Roman" w:hAnsi="Times New Roman" w:cs="Times New Roman"/>
          <w:b/>
          <w:bCs/>
          <w:sz w:val="28"/>
          <w:szCs w:val="28"/>
        </w:rPr>
        <w:t>ГОРОДСКОЙ</w:t>
      </w:r>
      <w:r w:rsidRPr="00C402CD">
        <w:rPr>
          <w:rFonts w:ascii="Times New Roman" w:hAnsi="Times New Roman" w:cs="Times New Roman"/>
          <w:b/>
          <w:bCs/>
          <w:sz w:val="28"/>
          <w:szCs w:val="28"/>
        </w:rPr>
        <w:t xml:space="preserve">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430"/>
      </w:tblGrid>
      <w:tr w:rsidR="006816BB" w:rsidRPr="00C402CD" w:rsidTr="00C91FDE">
        <w:trPr>
          <w:trHeight w:val="49"/>
        </w:trPr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6816BB" w:rsidRPr="00C402CD" w:rsidRDefault="006816BB" w:rsidP="00C91FDE">
            <w:pPr>
              <w:pStyle w:val="a3"/>
              <w:spacing w:line="240" w:lineRule="auto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816BB" w:rsidRDefault="006816BB" w:rsidP="006816BB">
      <w:pPr>
        <w:jc w:val="center"/>
        <w:rPr>
          <w:b/>
          <w:sz w:val="28"/>
          <w:szCs w:val="28"/>
        </w:rPr>
      </w:pPr>
      <w:r w:rsidRPr="00C402CD">
        <w:rPr>
          <w:b/>
          <w:sz w:val="28"/>
          <w:szCs w:val="28"/>
        </w:rPr>
        <w:t>П Р О Т О К О Л</w:t>
      </w:r>
    </w:p>
    <w:p w:rsidR="006816BB" w:rsidRPr="00C402CD" w:rsidRDefault="006816BB" w:rsidP="006816BB">
      <w:pPr>
        <w:jc w:val="center"/>
        <w:rPr>
          <w:b/>
        </w:rPr>
      </w:pPr>
      <w:r w:rsidRPr="00C402CD">
        <w:rPr>
          <w:b/>
        </w:rPr>
        <w:t xml:space="preserve">публичных слушаний по проекту </w:t>
      </w:r>
      <w:r>
        <w:rPr>
          <w:b/>
        </w:rPr>
        <w:t>решения «</w:t>
      </w:r>
      <w:r>
        <w:rPr>
          <w:rStyle w:val="FontStyle16"/>
          <w:b/>
        </w:rPr>
        <w:t>О бюджете Унечского городского поселения Унечского муниципального района Брянской области на 2022 год и на плановый период 2023 и 2024 годов»</w:t>
      </w:r>
      <w:r w:rsidRPr="00515B24">
        <w:rPr>
          <w:rStyle w:val="FontStyle16"/>
          <w:b/>
        </w:rPr>
        <w:t xml:space="preserve"> </w:t>
      </w:r>
    </w:p>
    <w:p w:rsidR="006816BB" w:rsidRPr="00833F01" w:rsidRDefault="006816BB" w:rsidP="006816BB">
      <w:pPr>
        <w:ind w:left="1416" w:firstLine="1416"/>
        <w:jc w:val="center"/>
      </w:pPr>
      <w:r w:rsidRPr="00833F01">
        <w:t xml:space="preserve">                        от </w:t>
      </w:r>
      <w:r>
        <w:t>01 декабря 2021 г</w:t>
      </w:r>
    </w:p>
    <w:p w:rsidR="006816BB" w:rsidRDefault="006816BB" w:rsidP="006816BB">
      <w:pPr>
        <w:tabs>
          <w:tab w:val="left" w:pos="0"/>
        </w:tabs>
        <w:rPr>
          <w:u w:val="single"/>
        </w:rPr>
      </w:pPr>
      <w:r w:rsidRPr="00833F01">
        <w:t xml:space="preserve"> </w:t>
      </w:r>
      <w:r w:rsidRPr="00833F01">
        <w:rPr>
          <w:u w:val="single"/>
        </w:rPr>
        <w:t>Присутствовали</w:t>
      </w:r>
      <w:r>
        <w:rPr>
          <w:u w:val="single"/>
        </w:rPr>
        <w:t xml:space="preserve"> </w:t>
      </w:r>
    </w:p>
    <w:p w:rsidR="006816BB" w:rsidRPr="001A24A2" w:rsidRDefault="006816BB" w:rsidP="006816BB">
      <w:pPr>
        <w:pStyle w:val="Style10"/>
        <w:widowControl/>
        <w:tabs>
          <w:tab w:val="left" w:pos="0"/>
        </w:tabs>
        <w:spacing w:line="240" w:lineRule="auto"/>
        <w:ind w:firstLine="0"/>
        <w:jc w:val="left"/>
        <w:rPr>
          <w:rStyle w:val="FontStyle16"/>
        </w:rPr>
      </w:pPr>
      <w:r>
        <w:rPr>
          <w:rStyle w:val="FontStyle16"/>
        </w:rPr>
        <w:t>-</w:t>
      </w:r>
      <w:proofErr w:type="spellStart"/>
      <w:r w:rsidRPr="001A24A2">
        <w:rPr>
          <w:rStyle w:val="FontStyle16"/>
        </w:rPr>
        <w:t>Отцевич</w:t>
      </w:r>
      <w:proofErr w:type="spellEnd"/>
      <w:r w:rsidRPr="001A24A2">
        <w:rPr>
          <w:rStyle w:val="FontStyle16"/>
        </w:rPr>
        <w:t xml:space="preserve"> А.В.     -  депутат Унечского городского Совета народных депутатов, председатель                        </w:t>
      </w:r>
    </w:p>
    <w:p w:rsidR="006816BB" w:rsidRDefault="006816BB" w:rsidP="006816BB">
      <w:pPr>
        <w:pStyle w:val="Style10"/>
        <w:widowControl/>
        <w:tabs>
          <w:tab w:val="left" w:pos="0"/>
        </w:tabs>
        <w:spacing w:line="240" w:lineRule="auto"/>
        <w:ind w:firstLine="0"/>
        <w:jc w:val="left"/>
        <w:rPr>
          <w:rStyle w:val="FontStyle16"/>
        </w:rPr>
      </w:pPr>
      <w:r w:rsidRPr="001A24A2">
        <w:rPr>
          <w:rStyle w:val="FontStyle16"/>
        </w:rPr>
        <w:t xml:space="preserve"> комиссии по бюджету, налогам и  экономической</w:t>
      </w:r>
      <w:r>
        <w:rPr>
          <w:rStyle w:val="FontStyle16"/>
        </w:rPr>
        <w:t xml:space="preserve"> </w:t>
      </w:r>
      <w:r w:rsidRPr="001A24A2">
        <w:rPr>
          <w:rStyle w:val="FontStyle16"/>
        </w:rPr>
        <w:t>реформе</w:t>
      </w:r>
      <w:r>
        <w:rPr>
          <w:rStyle w:val="FontStyle16"/>
        </w:rPr>
        <w:t>, председатель оргкомитета</w:t>
      </w:r>
    </w:p>
    <w:p w:rsidR="006816BB" w:rsidRDefault="006816BB" w:rsidP="006816BB">
      <w:pPr>
        <w:pStyle w:val="Style10"/>
        <w:widowControl/>
        <w:tabs>
          <w:tab w:val="left" w:pos="0"/>
        </w:tabs>
        <w:spacing w:line="240" w:lineRule="auto"/>
        <w:ind w:firstLine="0"/>
        <w:jc w:val="left"/>
        <w:rPr>
          <w:u w:val="single"/>
        </w:rPr>
      </w:pPr>
    </w:p>
    <w:p w:rsidR="006816BB" w:rsidRDefault="006816BB" w:rsidP="006816BB">
      <w:pPr>
        <w:tabs>
          <w:tab w:val="left" w:pos="0"/>
        </w:tabs>
        <w:rPr>
          <w:u w:val="single"/>
        </w:rPr>
      </w:pPr>
      <w:r>
        <w:rPr>
          <w:u w:val="single"/>
        </w:rPr>
        <w:t>члены</w:t>
      </w:r>
      <w:r w:rsidRPr="00833F01">
        <w:rPr>
          <w:u w:val="single"/>
        </w:rPr>
        <w:t xml:space="preserve"> </w:t>
      </w:r>
      <w:r>
        <w:rPr>
          <w:u w:val="single"/>
        </w:rPr>
        <w:t xml:space="preserve">оргкомитета: </w:t>
      </w:r>
    </w:p>
    <w:p w:rsidR="006816BB" w:rsidRDefault="006816BB" w:rsidP="006816BB">
      <w:pPr>
        <w:pStyle w:val="Style10"/>
        <w:widowControl/>
        <w:tabs>
          <w:tab w:val="left" w:pos="0"/>
        </w:tabs>
        <w:spacing w:line="240" w:lineRule="auto"/>
        <w:ind w:firstLine="0"/>
        <w:jc w:val="left"/>
        <w:rPr>
          <w:rStyle w:val="FontStyle16"/>
        </w:rPr>
      </w:pPr>
      <w:r>
        <w:rPr>
          <w:rStyle w:val="FontStyle16"/>
        </w:rPr>
        <w:t>- Дроздова О.Н.    – глава города Унеча;</w:t>
      </w:r>
    </w:p>
    <w:p w:rsidR="006816BB" w:rsidRDefault="006816BB" w:rsidP="006816BB">
      <w:pPr>
        <w:pStyle w:val="Style10"/>
        <w:widowControl/>
        <w:tabs>
          <w:tab w:val="left" w:pos="0"/>
          <w:tab w:val="left" w:pos="1421"/>
        </w:tabs>
        <w:spacing w:line="240" w:lineRule="auto"/>
        <w:ind w:right="140" w:firstLine="0"/>
        <w:jc w:val="left"/>
        <w:rPr>
          <w:rStyle w:val="FontStyle16"/>
        </w:rPr>
      </w:pPr>
      <w:r>
        <w:rPr>
          <w:rStyle w:val="FontStyle16"/>
        </w:rPr>
        <w:t>- Кривошеев Б.Е.- депутат Унечского городского Совета народных депутатов;</w:t>
      </w:r>
    </w:p>
    <w:p w:rsidR="006816BB" w:rsidRDefault="006816BB" w:rsidP="006816BB">
      <w:pPr>
        <w:pStyle w:val="Style10"/>
        <w:widowControl/>
        <w:tabs>
          <w:tab w:val="left" w:pos="0"/>
          <w:tab w:val="left" w:pos="1421"/>
        </w:tabs>
        <w:spacing w:line="240" w:lineRule="auto"/>
        <w:ind w:firstLine="0"/>
        <w:jc w:val="left"/>
        <w:rPr>
          <w:rStyle w:val="FontStyle16"/>
        </w:rPr>
      </w:pPr>
      <w:r>
        <w:rPr>
          <w:rStyle w:val="FontStyle16"/>
        </w:rPr>
        <w:t>-</w:t>
      </w:r>
      <w:proofErr w:type="spellStart"/>
      <w:r>
        <w:rPr>
          <w:rStyle w:val="FontStyle16"/>
        </w:rPr>
        <w:t>Мощенко</w:t>
      </w:r>
      <w:proofErr w:type="spellEnd"/>
      <w:r>
        <w:rPr>
          <w:rStyle w:val="FontStyle16"/>
        </w:rPr>
        <w:t xml:space="preserve"> Т.Н.   – ведущий специалист финансового управления администрации Унечского  </w:t>
      </w:r>
    </w:p>
    <w:p w:rsidR="006816BB" w:rsidRDefault="006816BB" w:rsidP="006816BB">
      <w:pPr>
        <w:pStyle w:val="Style10"/>
        <w:widowControl/>
        <w:tabs>
          <w:tab w:val="left" w:pos="0"/>
          <w:tab w:val="left" w:pos="1421"/>
        </w:tabs>
        <w:spacing w:line="240" w:lineRule="auto"/>
        <w:ind w:firstLine="0"/>
        <w:jc w:val="left"/>
        <w:rPr>
          <w:rStyle w:val="FontStyle16"/>
        </w:rPr>
      </w:pPr>
      <w:r>
        <w:rPr>
          <w:rStyle w:val="FontStyle16"/>
        </w:rPr>
        <w:t xml:space="preserve">                                муниципального района;</w:t>
      </w:r>
    </w:p>
    <w:p w:rsidR="006816BB" w:rsidRDefault="006816BB" w:rsidP="006816BB">
      <w:pPr>
        <w:pStyle w:val="Style10"/>
        <w:widowControl/>
        <w:tabs>
          <w:tab w:val="left" w:pos="0"/>
          <w:tab w:val="left" w:pos="1421"/>
        </w:tabs>
        <w:spacing w:line="240" w:lineRule="auto"/>
        <w:ind w:right="140" w:firstLine="0"/>
        <w:jc w:val="left"/>
        <w:rPr>
          <w:rStyle w:val="FontStyle16"/>
        </w:rPr>
      </w:pPr>
      <w:r>
        <w:rPr>
          <w:rStyle w:val="FontStyle16"/>
        </w:rPr>
        <w:t>- Цыганкова Т.В. –  ведущий специалист Унечского районного Совета народных депутатов.</w:t>
      </w:r>
    </w:p>
    <w:p w:rsidR="006816BB" w:rsidRDefault="006816BB" w:rsidP="006816BB">
      <w:pPr>
        <w:pStyle w:val="Style10"/>
        <w:widowControl/>
        <w:tabs>
          <w:tab w:val="left" w:pos="0"/>
          <w:tab w:val="left" w:pos="1421"/>
        </w:tabs>
        <w:spacing w:line="240" w:lineRule="auto"/>
        <w:ind w:right="140" w:firstLine="0"/>
        <w:jc w:val="left"/>
        <w:rPr>
          <w:rStyle w:val="FontStyle16"/>
        </w:rPr>
      </w:pPr>
    </w:p>
    <w:p w:rsidR="006816BB" w:rsidRDefault="006816BB" w:rsidP="006816BB">
      <w:pPr>
        <w:pStyle w:val="Style10"/>
        <w:widowControl/>
        <w:tabs>
          <w:tab w:val="left" w:pos="0"/>
          <w:tab w:val="left" w:pos="1421"/>
        </w:tabs>
        <w:spacing w:line="240" w:lineRule="auto"/>
        <w:ind w:right="140" w:firstLine="0"/>
        <w:jc w:val="left"/>
        <w:rPr>
          <w:rStyle w:val="FontStyle16"/>
        </w:rPr>
      </w:pPr>
      <w:r>
        <w:rPr>
          <w:rStyle w:val="FontStyle16"/>
        </w:rPr>
        <w:t>жители Унечского района – 2 чел.</w:t>
      </w:r>
    </w:p>
    <w:p w:rsidR="006816BB" w:rsidRDefault="006816BB" w:rsidP="006816BB">
      <w:pPr>
        <w:pStyle w:val="Style6"/>
        <w:widowControl/>
        <w:tabs>
          <w:tab w:val="left" w:pos="0"/>
        </w:tabs>
        <w:spacing w:line="240" w:lineRule="auto"/>
        <w:jc w:val="both"/>
        <w:rPr>
          <w:rStyle w:val="FontStyle16"/>
        </w:rPr>
      </w:pPr>
    </w:p>
    <w:p w:rsidR="006816BB" w:rsidRPr="00833F01" w:rsidRDefault="006816BB" w:rsidP="006816BB">
      <w:pPr>
        <w:jc w:val="center"/>
        <w:rPr>
          <w:b/>
        </w:rPr>
      </w:pPr>
      <w:r w:rsidRPr="00833F01">
        <w:rPr>
          <w:b/>
        </w:rPr>
        <w:t>ПОВЕСТКА  ДНЯ:</w:t>
      </w:r>
    </w:p>
    <w:p w:rsidR="006816BB" w:rsidRPr="006816BB" w:rsidRDefault="006816BB" w:rsidP="006816BB">
      <w:pPr>
        <w:jc w:val="both"/>
        <w:rPr>
          <w:rStyle w:val="FontStyle16"/>
        </w:rPr>
      </w:pPr>
      <w:r w:rsidRPr="006816BB">
        <w:rPr>
          <w:sz w:val="22"/>
          <w:szCs w:val="22"/>
        </w:rPr>
        <w:t>1.</w:t>
      </w:r>
      <w:r w:rsidRPr="006816BB">
        <w:rPr>
          <w:rStyle w:val="FontStyle16"/>
        </w:rPr>
        <w:t xml:space="preserve"> О бюджете Унечского городского поселения Унечского муниципального района Брянской области на 2022 год и на плановый период 2023 и 2024 годов».</w:t>
      </w:r>
    </w:p>
    <w:p w:rsidR="006816BB" w:rsidRPr="006816BB" w:rsidRDefault="006816BB" w:rsidP="006816BB">
      <w:pPr>
        <w:jc w:val="both"/>
        <w:rPr>
          <w:sz w:val="22"/>
          <w:szCs w:val="22"/>
        </w:rPr>
      </w:pPr>
      <w:r w:rsidRPr="006816BB">
        <w:rPr>
          <w:sz w:val="22"/>
          <w:szCs w:val="22"/>
          <w:u w:val="single"/>
        </w:rPr>
        <w:t>Слушали</w:t>
      </w:r>
      <w:r w:rsidRPr="006816BB">
        <w:rPr>
          <w:sz w:val="22"/>
          <w:szCs w:val="22"/>
        </w:rPr>
        <w:t xml:space="preserve">:   </w:t>
      </w:r>
    </w:p>
    <w:p w:rsidR="006816BB" w:rsidRPr="006816BB" w:rsidRDefault="006816BB" w:rsidP="006816BB">
      <w:pPr>
        <w:pStyle w:val="Style6"/>
        <w:widowControl/>
        <w:spacing w:before="46" w:line="240" w:lineRule="auto"/>
        <w:ind w:right="-1"/>
        <w:jc w:val="both"/>
        <w:rPr>
          <w:rStyle w:val="FontStyle16"/>
        </w:rPr>
      </w:pPr>
      <w:r w:rsidRPr="006816BB">
        <w:rPr>
          <w:sz w:val="22"/>
          <w:szCs w:val="22"/>
        </w:rPr>
        <w:t xml:space="preserve">Дроздову О.Н.,  главу города Унеча, которая доложила, что  </w:t>
      </w:r>
      <w:proofErr w:type="spellStart"/>
      <w:r w:rsidRPr="006816BB">
        <w:rPr>
          <w:sz w:val="22"/>
          <w:szCs w:val="22"/>
        </w:rPr>
        <w:t>Унечским</w:t>
      </w:r>
      <w:proofErr w:type="spellEnd"/>
      <w:r w:rsidRPr="006816BB">
        <w:rPr>
          <w:sz w:val="22"/>
          <w:szCs w:val="22"/>
        </w:rPr>
        <w:t xml:space="preserve"> городским Советом народных депутатов принято решение от 18.11.2021г. №4-78  «О  принятии к рассмотрению  проекта  решения «О бюджете Унечского городского поселения Унечского муниципального района Брянской области на 2022 год и на плановый период 2023 и 2024 годов» и назначении публичных слушаний</w:t>
      </w:r>
      <w:r w:rsidRPr="006816BB">
        <w:rPr>
          <w:rStyle w:val="FontStyle16"/>
        </w:rPr>
        <w:t xml:space="preserve">». </w:t>
      </w:r>
    </w:p>
    <w:p w:rsidR="006816BB" w:rsidRPr="006816BB" w:rsidRDefault="006816BB" w:rsidP="006816BB">
      <w:pPr>
        <w:pStyle w:val="Style10"/>
        <w:widowControl/>
        <w:tabs>
          <w:tab w:val="left" w:pos="1421"/>
        </w:tabs>
        <w:spacing w:before="120" w:after="120" w:line="240" w:lineRule="auto"/>
        <w:ind w:firstLine="0"/>
        <w:rPr>
          <w:rStyle w:val="FontStyle16"/>
        </w:rPr>
      </w:pPr>
      <w:proofErr w:type="spellStart"/>
      <w:r w:rsidRPr="006816BB">
        <w:rPr>
          <w:rStyle w:val="FontStyle16"/>
        </w:rPr>
        <w:t>Мощенко</w:t>
      </w:r>
      <w:proofErr w:type="spellEnd"/>
      <w:r w:rsidRPr="006816BB">
        <w:rPr>
          <w:rStyle w:val="FontStyle16"/>
        </w:rPr>
        <w:t xml:space="preserve"> Т.Н. «О бюджете Унечского городского поселения Унечского муниципального района Брянской области на 2022 год и на плановый период 2023 и 2024 годов»  (информация прилагается).</w:t>
      </w:r>
    </w:p>
    <w:p w:rsidR="006816BB" w:rsidRPr="006816BB" w:rsidRDefault="006816BB" w:rsidP="006816BB">
      <w:pPr>
        <w:pStyle w:val="Style10"/>
        <w:widowControl/>
        <w:tabs>
          <w:tab w:val="left" w:pos="1421"/>
        </w:tabs>
        <w:spacing w:before="120" w:after="120" w:line="240" w:lineRule="auto"/>
        <w:ind w:firstLine="567"/>
        <w:rPr>
          <w:rStyle w:val="FontStyle16"/>
        </w:rPr>
      </w:pPr>
      <w:r w:rsidRPr="006816BB">
        <w:rPr>
          <w:rStyle w:val="FontStyle16"/>
        </w:rPr>
        <w:t xml:space="preserve">В ходе проведения публичных слушаний по проекту решения «О бюджете Унечского городского поселения Унечского муниципального района Брянской области на 2022 год и на плановый период 2023 и 2024 годов» </w:t>
      </w:r>
      <w:r w:rsidRPr="006816BB">
        <w:rPr>
          <w:rStyle w:val="FontStyle16"/>
          <w:u w:val="single"/>
        </w:rPr>
        <w:t>письменных предложений не поступило</w:t>
      </w:r>
      <w:r w:rsidRPr="006816BB">
        <w:rPr>
          <w:rStyle w:val="FontStyle16"/>
        </w:rPr>
        <w:t>.</w:t>
      </w:r>
    </w:p>
    <w:p w:rsidR="006816BB" w:rsidRPr="006816BB" w:rsidRDefault="006816BB" w:rsidP="006816BB">
      <w:pPr>
        <w:pStyle w:val="Style4"/>
        <w:widowControl/>
        <w:tabs>
          <w:tab w:val="left" w:pos="0"/>
          <w:tab w:val="left" w:pos="5597"/>
        </w:tabs>
        <w:spacing w:before="240" w:after="240"/>
        <w:jc w:val="center"/>
        <w:rPr>
          <w:rStyle w:val="FontStyle16"/>
        </w:rPr>
      </w:pPr>
      <w:r w:rsidRPr="006816BB">
        <w:rPr>
          <w:rStyle w:val="FontStyle16"/>
          <w:u w:val="single"/>
        </w:rPr>
        <w:t>РЕШИЛИ:</w:t>
      </w:r>
    </w:p>
    <w:p w:rsidR="006816BB" w:rsidRPr="006816BB" w:rsidRDefault="006816BB" w:rsidP="006816BB">
      <w:pPr>
        <w:pStyle w:val="Style10"/>
        <w:widowControl/>
        <w:tabs>
          <w:tab w:val="left" w:pos="1421"/>
        </w:tabs>
        <w:spacing w:before="240" w:after="240" w:line="240" w:lineRule="auto"/>
        <w:ind w:firstLine="567"/>
        <w:rPr>
          <w:sz w:val="22"/>
          <w:szCs w:val="22"/>
        </w:rPr>
      </w:pPr>
      <w:r w:rsidRPr="006816BB">
        <w:rPr>
          <w:sz w:val="22"/>
          <w:szCs w:val="22"/>
        </w:rPr>
        <w:t xml:space="preserve">Предложенный проект решения Унечского городского Совета народных депутатов </w:t>
      </w:r>
      <w:r w:rsidRPr="006816BB">
        <w:rPr>
          <w:rStyle w:val="FontStyle16"/>
        </w:rPr>
        <w:t xml:space="preserve">«О бюджете Унечского городского поселения Унечского муниципального района Брянской области на 2022 год и на плановый период 2023 и 2024 годов» </w:t>
      </w:r>
      <w:r w:rsidRPr="006816BB">
        <w:rPr>
          <w:sz w:val="22"/>
          <w:szCs w:val="22"/>
        </w:rPr>
        <w:t>соответствует нормам бюджетного законодательства, обеспечивает преемственность мероприятий, обозначенных в бюджетной политике города в 2021 году, и в целом положительно скажется на социально-экономических процессах в районе.</w:t>
      </w:r>
    </w:p>
    <w:p w:rsidR="006816BB" w:rsidRPr="006816BB" w:rsidRDefault="006816BB" w:rsidP="006816BB">
      <w:pPr>
        <w:pStyle w:val="Style10"/>
        <w:widowControl/>
        <w:tabs>
          <w:tab w:val="left" w:pos="1421"/>
        </w:tabs>
        <w:spacing w:before="240" w:after="240" w:line="240" w:lineRule="auto"/>
        <w:ind w:firstLine="567"/>
        <w:rPr>
          <w:rStyle w:val="FontStyle16"/>
        </w:rPr>
      </w:pPr>
      <w:r w:rsidRPr="006816BB">
        <w:rPr>
          <w:sz w:val="22"/>
          <w:szCs w:val="22"/>
        </w:rPr>
        <w:t xml:space="preserve">Рекомендовать проект решения </w:t>
      </w:r>
      <w:r w:rsidRPr="006816BB">
        <w:rPr>
          <w:rStyle w:val="FontStyle16"/>
        </w:rPr>
        <w:t xml:space="preserve">«О бюджете Унечского городского поселения Унечского муниципального района Брянской области на 2022 год и на плановый период 2023 и 2024 годов» к утверждению </w:t>
      </w:r>
      <w:proofErr w:type="spellStart"/>
      <w:r w:rsidRPr="006816BB">
        <w:rPr>
          <w:sz w:val="22"/>
          <w:szCs w:val="22"/>
        </w:rPr>
        <w:t>Унечским</w:t>
      </w:r>
      <w:proofErr w:type="spellEnd"/>
      <w:r w:rsidRPr="006816BB">
        <w:rPr>
          <w:sz w:val="22"/>
          <w:szCs w:val="22"/>
        </w:rPr>
        <w:t xml:space="preserve"> городским Советом народных депутатов. </w:t>
      </w:r>
    </w:p>
    <w:p w:rsidR="006816BB" w:rsidRPr="006816BB" w:rsidRDefault="006816BB" w:rsidP="006816BB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6816BB">
        <w:rPr>
          <w:sz w:val="22"/>
          <w:szCs w:val="22"/>
        </w:rPr>
        <w:t>Голосовали: «за» - 5, «против» - 0, «воздержались» - 0.</w:t>
      </w:r>
    </w:p>
    <w:p w:rsidR="006816BB" w:rsidRDefault="006816BB" w:rsidP="006816BB">
      <w:pPr>
        <w:jc w:val="both"/>
        <w:rPr>
          <w:sz w:val="22"/>
          <w:szCs w:val="22"/>
        </w:rPr>
      </w:pPr>
    </w:p>
    <w:p w:rsidR="006816BB" w:rsidRDefault="006816BB" w:rsidP="006816BB">
      <w:pPr>
        <w:jc w:val="both"/>
        <w:rPr>
          <w:sz w:val="22"/>
          <w:szCs w:val="22"/>
        </w:rPr>
      </w:pPr>
    </w:p>
    <w:p w:rsidR="006816BB" w:rsidRPr="006816BB" w:rsidRDefault="006816BB" w:rsidP="006816BB">
      <w:pPr>
        <w:jc w:val="both"/>
        <w:rPr>
          <w:sz w:val="22"/>
          <w:szCs w:val="22"/>
        </w:rPr>
      </w:pPr>
      <w:r w:rsidRPr="006816BB">
        <w:rPr>
          <w:sz w:val="22"/>
          <w:szCs w:val="22"/>
        </w:rPr>
        <w:t>Глава города Унеча</w:t>
      </w:r>
      <w:r w:rsidRPr="006816BB">
        <w:rPr>
          <w:sz w:val="22"/>
          <w:szCs w:val="22"/>
        </w:rPr>
        <w:tab/>
      </w:r>
      <w:r w:rsidRPr="006816BB">
        <w:rPr>
          <w:sz w:val="22"/>
          <w:szCs w:val="22"/>
        </w:rPr>
        <w:tab/>
      </w:r>
      <w:r w:rsidRPr="006816BB">
        <w:rPr>
          <w:sz w:val="22"/>
          <w:szCs w:val="22"/>
        </w:rPr>
        <w:tab/>
      </w:r>
      <w:r w:rsidRPr="006816BB">
        <w:rPr>
          <w:sz w:val="22"/>
          <w:szCs w:val="22"/>
        </w:rPr>
        <w:tab/>
        <w:t xml:space="preserve">                                                          О.Н.Дроздова</w:t>
      </w:r>
    </w:p>
    <w:p w:rsidR="006816BB" w:rsidRDefault="006816BB" w:rsidP="006816BB">
      <w:pPr>
        <w:spacing w:before="100" w:beforeAutospacing="1" w:after="100" w:afterAutospacing="1"/>
        <w:rPr>
          <w:sz w:val="22"/>
          <w:szCs w:val="22"/>
        </w:rPr>
      </w:pPr>
      <w:r w:rsidRPr="006816BB">
        <w:rPr>
          <w:sz w:val="22"/>
          <w:szCs w:val="22"/>
        </w:rPr>
        <w:t>Секретарь оргкомитета                                                                                                     Т.В.Цыганкова</w:t>
      </w:r>
    </w:p>
    <w:p w:rsidR="00E86187" w:rsidRPr="00185E29" w:rsidRDefault="00E86187" w:rsidP="006816BB">
      <w:pPr>
        <w:spacing w:before="100" w:beforeAutospacing="1" w:after="100" w:afterAutospacing="1"/>
      </w:pPr>
    </w:p>
    <w:p w:rsidR="00C91FDE" w:rsidRPr="00185E29" w:rsidRDefault="00C91FDE" w:rsidP="00C91FDE">
      <w:pPr>
        <w:pStyle w:val="Style2"/>
        <w:widowControl/>
        <w:spacing w:before="77" w:line="389" w:lineRule="exact"/>
        <w:rPr>
          <w:rStyle w:val="FontStyle14"/>
          <w:sz w:val="24"/>
          <w:szCs w:val="24"/>
        </w:rPr>
      </w:pPr>
      <w:r w:rsidRPr="00185E29">
        <w:rPr>
          <w:rStyle w:val="FontStyle14"/>
          <w:sz w:val="24"/>
          <w:szCs w:val="24"/>
        </w:rPr>
        <w:t>Доклад</w:t>
      </w:r>
    </w:p>
    <w:p w:rsidR="00C91FDE" w:rsidRPr="00185E29" w:rsidRDefault="00C91FDE" w:rsidP="00C91FDE">
      <w:pPr>
        <w:pStyle w:val="Style2"/>
        <w:widowControl/>
        <w:spacing w:line="389" w:lineRule="exact"/>
        <w:ind w:left="1574" w:right="1968"/>
        <w:rPr>
          <w:rStyle w:val="FontStyle14"/>
          <w:sz w:val="24"/>
          <w:szCs w:val="24"/>
        </w:rPr>
      </w:pPr>
      <w:r w:rsidRPr="00185E29">
        <w:rPr>
          <w:rStyle w:val="FontStyle14"/>
          <w:sz w:val="24"/>
          <w:szCs w:val="24"/>
        </w:rPr>
        <w:t>Уважаемые участники публичных слушаний! Уважаемые депутаты!</w:t>
      </w:r>
    </w:p>
    <w:p w:rsidR="00C91FDE" w:rsidRPr="00185E29" w:rsidRDefault="00C91FDE" w:rsidP="00C91FDE">
      <w:pPr>
        <w:pStyle w:val="Style3"/>
        <w:widowControl/>
        <w:spacing w:line="418" w:lineRule="exact"/>
        <w:ind w:firstLine="567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>На Ваше рассмотрение представлен проект бюджета Унечского городского поселения Унечского муниципального района Брянской области на 2022 год и на плановый период 2023 и 2024 годы.</w:t>
      </w:r>
    </w:p>
    <w:p w:rsidR="00C91FDE" w:rsidRPr="00185E29" w:rsidRDefault="00C91FDE" w:rsidP="00C91FDE">
      <w:pPr>
        <w:pStyle w:val="Style4"/>
        <w:widowControl/>
        <w:spacing w:before="5"/>
        <w:ind w:firstLine="567"/>
        <w:jc w:val="both"/>
        <w:rPr>
          <w:rStyle w:val="FontStyle14"/>
          <w:sz w:val="24"/>
          <w:szCs w:val="24"/>
        </w:rPr>
      </w:pPr>
      <w:r w:rsidRPr="00185E29">
        <w:rPr>
          <w:rStyle w:val="FontStyle14"/>
          <w:sz w:val="24"/>
          <w:szCs w:val="24"/>
        </w:rPr>
        <w:t xml:space="preserve">Основные характеристики бюджета </w:t>
      </w:r>
      <w:r w:rsidRPr="00185E29">
        <w:rPr>
          <w:rStyle w:val="FontStyle16"/>
          <w:sz w:val="24"/>
          <w:szCs w:val="24"/>
        </w:rPr>
        <w:t xml:space="preserve">Унечского городского поселения» </w:t>
      </w:r>
      <w:r w:rsidRPr="00185E29">
        <w:rPr>
          <w:rStyle w:val="FontStyle14"/>
          <w:sz w:val="24"/>
          <w:szCs w:val="24"/>
        </w:rPr>
        <w:t>на 2022 год:</w:t>
      </w:r>
    </w:p>
    <w:p w:rsidR="00C91FDE" w:rsidRPr="00185E29" w:rsidRDefault="00C91FDE" w:rsidP="00C91FDE">
      <w:pPr>
        <w:pStyle w:val="Style5"/>
        <w:widowControl/>
        <w:spacing w:before="5"/>
        <w:ind w:firstLine="567"/>
        <w:rPr>
          <w:rStyle w:val="FontStyle14"/>
          <w:sz w:val="24"/>
          <w:szCs w:val="24"/>
        </w:rPr>
      </w:pPr>
      <w:r w:rsidRPr="00185E29">
        <w:rPr>
          <w:rStyle w:val="FontStyle16"/>
          <w:sz w:val="24"/>
          <w:szCs w:val="24"/>
        </w:rPr>
        <w:t xml:space="preserve">прогнозируемый общий объем </w:t>
      </w:r>
      <w:r w:rsidRPr="00185E29">
        <w:rPr>
          <w:rStyle w:val="FontStyle14"/>
          <w:sz w:val="24"/>
          <w:szCs w:val="24"/>
        </w:rPr>
        <w:t xml:space="preserve">доходов и расходов </w:t>
      </w:r>
      <w:r w:rsidRPr="00185E29">
        <w:rPr>
          <w:rStyle w:val="FontStyle16"/>
          <w:sz w:val="24"/>
          <w:szCs w:val="24"/>
        </w:rPr>
        <w:t xml:space="preserve">местного бюджета в сумме </w:t>
      </w:r>
      <w:r w:rsidRPr="00185E29">
        <w:rPr>
          <w:rStyle w:val="FontStyle14"/>
          <w:sz w:val="24"/>
          <w:szCs w:val="24"/>
        </w:rPr>
        <w:t xml:space="preserve">127,6 млн. руб., </w:t>
      </w:r>
      <w:r w:rsidRPr="00185E29">
        <w:rPr>
          <w:rStyle w:val="FontStyle16"/>
          <w:sz w:val="24"/>
          <w:szCs w:val="24"/>
        </w:rPr>
        <w:t xml:space="preserve">в том числе налоговые и неналоговые доходы </w:t>
      </w:r>
      <w:r w:rsidRPr="00185E29">
        <w:rPr>
          <w:rStyle w:val="FontStyle14"/>
          <w:sz w:val="24"/>
          <w:szCs w:val="24"/>
        </w:rPr>
        <w:t xml:space="preserve">78,2 </w:t>
      </w:r>
      <w:proofErr w:type="spellStart"/>
      <w:r w:rsidRPr="00185E29">
        <w:rPr>
          <w:rStyle w:val="FontStyle14"/>
          <w:sz w:val="24"/>
          <w:szCs w:val="24"/>
        </w:rPr>
        <w:t>млн.руб</w:t>
      </w:r>
      <w:proofErr w:type="spellEnd"/>
      <w:r w:rsidRPr="00185E29">
        <w:rPr>
          <w:rStyle w:val="FontStyle14"/>
          <w:sz w:val="24"/>
          <w:szCs w:val="24"/>
        </w:rPr>
        <w:t>;</w:t>
      </w:r>
    </w:p>
    <w:p w:rsidR="00C91FDE" w:rsidRPr="00185E29" w:rsidRDefault="00C91FDE" w:rsidP="00C91FDE">
      <w:pPr>
        <w:pStyle w:val="Style6"/>
        <w:widowControl/>
        <w:spacing w:before="10" w:line="418" w:lineRule="exact"/>
        <w:ind w:firstLine="567"/>
        <w:jc w:val="both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 xml:space="preserve">прогнозируемый </w:t>
      </w:r>
      <w:r w:rsidRPr="00185E29">
        <w:rPr>
          <w:rStyle w:val="FontStyle14"/>
          <w:sz w:val="24"/>
          <w:szCs w:val="24"/>
        </w:rPr>
        <w:t xml:space="preserve">дефицит </w:t>
      </w:r>
      <w:r w:rsidRPr="00185E29">
        <w:rPr>
          <w:rStyle w:val="FontStyle16"/>
          <w:sz w:val="24"/>
          <w:szCs w:val="24"/>
        </w:rPr>
        <w:t>местного бюджета в сумме 0 рублей;</w:t>
      </w:r>
    </w:p>
    <w:p w:rsidR="00C91FDE" w:rsidRPr="00185E29" w:rsidRDefault="00C91FDE" w:rsidP="00C91FDE">
      <w:pPr>
        <w:pStyle w:val="Style6"/>
        <w:widowControl/>
        <w:spacing w:before="10" w:line="418" w:lineRule="exact"/>
        <w:ind w:firstLine="567"/>
        <w:jc w:val="both"/>
        <w:rPr>
          <w:rStyle w:val="FontStyle14"/>
          <w:sz w:val="24"/>
          <w:szCs w:val="24"/>
        </w:rPr>
      </w:pPr>
      <w:r w:rsidRPr="00185E29">
        <w:rPr>
          <w:rStyle w:val="FontStyle16"/>
          <w:sz w:val="24"/>
          <w:szCs w:val="24"/>
        </w:rPr>
        <w:t xml:space="preserve"> В      составе      налоговых      и      неналоговых      доходов </w:t>
      </w:r>
      <w:proofErr w:type="spellStart"/>
      <w:r w:rsidRPr="00185E29">
        <w:rPr>
          <w:rStyle w:val="FontStyle14"/>
          <w:sz w:val="24"/>
          <w:szCs w:val="24"/>
        </w:rPr>
        <w:t>бюджетобразующими</w:t>
      </w:r>
      <w:proofErr w:type="spellEnd"/>
      <w:r w:rsidRPr="00185E29">
        <w:rPr>
          <w:rStyle w:val="FontStyle14"/>
          <w:sz w:val="24"/>
          <w:szCs w:val="24"/>
        </w:rPr>
        <w:t xml:space="preserve"> являются: </w:t>
      </w:r>
    </w:p>
    <w:p w:rsidR="00C91FDE" w:rsidRPr="00185E29" w:rsidRDefault="00C91FDE" w:rsidP="00C91FDE">
      <w:pPr>
        <w:pStyle w:val="Style6"/>
        <w:widowControl/>
        <w:spacing w:before="10" w:line="418" w:lineRule="exact"/>
        <w:jc w:val="both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 xml:space="preserve">*налог на доходы физических лиц </w:t>
      </w:r>
      <w:r w:rsidRPr="00185E29">
        <w:rPr>
          <w:rStyle w:val="FontStyle14"/>
          <w:sz w:val="24"/>
          <w:szCs w:val="24"/>
        </w:rPr>
        <w:t xml:space="preserve">33,1 </w:t>
      </w:r>
      <w:r w:rsidRPr="00185E29">
        <w:rPr>
          <w:rStyle w:val="FontStyle16"/>
          <w:sz w:val="24"/>
          <w:szCs w:val="24"/>
        </w:rPr>
        <w:t xml:space="preserve">млн.руб. или 42,3%; </w:t>
      </w:r>
    </w:p>
    <w:p w:rsidR="00C91FDE" w:rsidRPr="00185E29" w:rsidRDefault="00C91FDE" w:rsidP="00C91FDE">
      <w:pPr>
        <w:pStyle w:val="Style6"/>
        <w:widowControl/>
        <w:spacing w:before="10" w:line="418" w:lineRule="exact"/>
        <w:jc w:val="both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 xml:space="preserve">*земельный налог </w:t>
      </w:r>
      <w:r w:rsidRPr="00185E29">
        <w:rPr>
          <w:rStyle w:val="FontStyle14"/>
          <w:sz w:val="24"/>
          <w:szCs w:val="24"/>
        </w:rPr>
        <w:t xml:space="preserve">25 </w:t>
      </w:r>
      <w:r w:rsidRPr="00185E29">
        <w:rPr>
          <w:rStyle w:val="FontStyle16"/>
          <w:sz w:val="24"/>
          <w:szCs w:val="24"/>
        </w:rPr>
        <w:t xml:space="preserve">млн.руб. или 32%; </w:t>
      </w:r>
    </w:p>
    <w:p w:rsidR="00C91FDE" w:rsidRPr="00185E29" w:rsidRDefault="00C91FDE" w:rsidP="00C91FDE">
      <w:pPr>
        <w:pStyle w:val="Style6"/>
        <w:widowControl/>
        <w:spacing w:before="10" w:line="418" w:lineRule="exact"/>
        <w:jc w:val="both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 xml:space="preserve">* налог на имущество физ.лиц. </w:t>
      </w:r>
      <w:r w:rsidRPr="00185E29">
        <w:rPr>
          <w:rStyle w:val="FontStyle14"/>
          <w:sz w:val="24"/>
          <w:szCs w:val="24"/>
        </w:rPr>
        <w:t xml:space="preserve">12,6 </w:t>
      </w:r>
      <w:r w:rsidRPr="00185E29">
        <w:rPr>
          <w:rStyle w:val="FontStyle16"/>
          <w:sz w:val="24"/>
          <w:szCs w:val="24"/>
        </w:rPr>
        <w:t xml:space="preserve">млн.руб. или 16%. </w:t>
      </w:r>
    </w:p>
    <w:p w:rsidR="00C91FDE" w:rsidRPr="00185E29" w:rsidRDefault="00C91FDE" w:rsidP="00C91FDE">
      <w:pPr>
        <w:pStyle w:val="Style6"/>
        <w:widowControl/>
        <w:spacing w:before="10" w:line="418" w:lineRule="exact"/>
        <w:jc w:val="both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 xml:space="preserve">Сумма этих 3-х налогов составила </w:t>
      </w:r>
      <w:r w:rsidRPr="00185E29">
        <w:rPr>
          <w:rStyle w:val="FontStyle14"/>
          <w:sz w:val="24"/>
          <w:szCs w:val="24"/>
        </w:rPr>
        <w:t xml:space="preserve">70,7 </w:t>
      </w:r>
      <w:r w:rsidRPr="00185E29">
        <w:rPr>
          <w:rStyle w:val="FontStyle16"/>
          <w:sz w:val="24"/>
          <w:szCs w:val="24"/>
        </w:rPr>
        <w:t xml:space="preserve">млн.руб. или </w:t>
      </w:r>
      <w:r w:rsidRPr="00185E29">
        <w:rPr>
          <w:rStyle w:val="FontStyle14"/>
          <w:sz w:val="24"/>
          <w:szCs w:val="24"/>
        </w:rPr>
        <w:t xml:space="preserve">90,4%, </w:t>
      </w:r>
      <w:r w:rsidRPr="00185E29">
        <w:rPr>
          <w:rStyle w:val="FontStyle16"/>
          <w:sz w:val="24"/>
          <w:szCs w:val="24"/>
        </w:rPr>
        <w:t>а на остальные доходы приходится 9,6%.</w:t>
      </w:r>
    </w:p>
    <w:p w:rsidR="00C91FDE" w:rsidRPr="00185E29" w:rsidRDefault="00C91FDE" w:rsidP="00C91FDE">
      <w:pPr>
        <w:pStyle w:val="Style7"/>
        <w:widowControl/>
        <w:spacing w:before="10" w:line="365" w:lineRule="exact"/>
        <w:ind w:firstLine="567"/>
        <w:rPr>
          <w:rStyle w:val="FontStyle15"/>
          <w:sz w:val="24"/>
          <w:szCs w:val="24"/>
        </w:rPr>
      </w:pPr>
      <w:r w:rsidRPr="00185E29">
        <w:rPr>
          <w:rStyle w:val="FontStyle15"/>
          <w:sz w:val="24"/>
          <w:szCs w:val="24"/>
        </w:rPr>
        <w:t>Увеличение объема налоговых и неналоговых доходов бюджета города к ожидаемой оценке (76,1 млн.руб.) поступлений 2021 года на 2 млн.руб. или 102,7% объясняется увеличением поступления в 2022 году по налогу на доходы физических лиц. (Темп роста 106,8%).</w:t>
      </w:r>
    </w:p>
    <w:p w:rsidR="00C91FDE" w:rsidRPr="00185E29" w:rsidRDefault="00C91FDE" w:rsidP="00C91FDE">
      <w:pPr>
        <w:pStyle w:val="Style3"/>
        <w:widowControl/>
        <w:spacing w:before="120" w:line="413" w:lineRule="exact"/>
        <w:ind w:firstLine="567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>Остальные доходные источники прогнозируются на уровне оценки 2021 года или просматривается небольшое увеличение или снижение.</w:t>
      </w:r>
    </w:p>
    <w:p w:rsidR="00C91FDE" w:rsidRPr="00185E29" w:rsidRDefault="00C91FDE" w:rsidP="00C91FDE">
      <w:pPr>
        <w:pStyle w:val="Style3"/>
        <w:widowControl/>
        <w:spacing w:line="418" w:lineRule="exact"/>
        <w:ind w:firstLine="567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 xml:space="preserve">Общий </w:t>
      </w:r>
      <w:r w:rsidRPr="00185E29">
        <w:rPr>
          <w:rStyle w:val="FontStyle14"/>
          <w:sz w:val="24"/>
          <w:szCs w:val="24"/>
        </w:rPr>
        <w:t xml:space="preserve">объем безвозмездных поступлений </w:t>
      </w:r>
      <w:r w:rsidRPr="00185E29">
        <w:rPr>
          <w:rStyle w:val="FontStyle16"/>
          <w:sz w:val="24"/>
          <w:szCs w:val="24"/>
        </w:rPr>
        <w:t xml:space="preserve">в 2022 году запланирован в сумме </w:t>
      </w:r>
      <w:r w:rsidRPr="00185E29">
        <w:rPr>
          <w:rStyle w:val="FontStyle14"/>
          <w:sz w:val="24"/>
          <w:szCs w:val="24"/>
        </w:rPr>
        <w:t xml:space="preserve">49,4 </w:t>
      </w:r>
      <w:r w:rsidRPr="00185E29">
        <w:rPr>
          <w:rStyle w:val="FontStyle16"/>
          <w:sz w:val="24"/>
          <w:szCs w:val="24"/>
        </w:rPr>
        <w:t>млн.руб. (в т.ч. на ремонт автомобильных дорог 25,2 млн.руб., на обустройство и восстановление воинских захоронений- 0,2 млн.руб., на реализацию программ формирования современной городской среды - 10,1 млн.руб., на строительство самотечного коллектора по ул.23 Сентября-13,9 млн.руб.)</w:t>
      </w:r>
    </w:p>
    <w:p w:rsidR="00C91FDE" w:rsidRPr="00185E29" w:rsidRDefault="00C91FDE" w:rsidP="00C91FDE">
      <w:pPr>
        <w:pStyle w:val="Style5"/>
        <w:widowControl/>
        <w:spacing w:before="187" w:line="422" w:lineRule="exact"/>
        <w:ind w:firstLine="567"/>
        <w:rPr>
          <w:rStyle w:val="FontStyle14"/>
          <w:sz w:val="24"/>
          <w:szCs w:val="24"/>
        </w:rPr>
      </w:pPr>
      <w:r w:rsidRPr="00185E29">
        <w:rPr>
          <w:rStyle w:val="FontStyle16"/>
          <w:sz w:val="24"/>
          <w:szCs w:val="24"/>
        </w:rPr>
        <w:t xml:space="preserve">прогнозируемый общий объем </w:t>
      </w:r>
      <w:r w:rsidRPr="00185E29">
        <w:rPr>
          <w:rStyle w:val="FontStyle14"/>
          <w:sz w:val="24"/>
          <w:szCs w:val="24"/>
        </w:rPr>
        <w:t xml:space="preserve">доходов и расходов местного бюджета </w:t>
      </w:r>
      <w:r w:rsidRPr="00185E29">
        <w:rPr>
          <w:rStyle w:val="FontStyle16"/>
          <w:sz w:val="24"/>
          <w:szCs w:val="24"/>
        </w:rPr>
        <w:t xml:space="preserve">на 2023 год в сумме </w:t>
      </w:r>
      <w:r w:rsidRPr="00185E29">
        <w:rPr>
          <w:rStyle w:val="FontStyle14"/>
          <w:sz w:val="24"/>
          <w:szCs w:val="24"/>
        </w:rPr>
        <w:t xml:space="preserve">135 млн.рублей, </w:t>
      </w:r>
      <w:r w:rsidRPr="00185E29">
        <w:rPr>
          <w:rStyle w:val="FontStyle16"/>
          <w:sz w:val="24"/>
          <w:szCs w:val="24"/>
        </w:rPr>
        <w:t xml:space="preserve">в том числе налоговые и неналоговые доходы </w:t>
      </w:r>
      <w:r w:rsidRPr="00185E29">
        <w:rPr>
          <w:rStyle w:val="FontStyle16"/>
          <w:b/>
          <w:sz w:val="24"/>
          <w:szCs w:val="24"/>
        </w:rPr>
        <w:t>80,9</w:t>
      </w:r>
      <w:r w:rsidRPr="00185E29">
        <w:rPr>
          <w:rStyle w:val="FontStyle16"/>
          <w:sz w:val="24"/>
          <w:szCs w:val="24"/>
        </w:rPr>
        <w:t xml:space="preserve"> </w:t>
      </w:r>
      <w:r w:rsidRPr="00185E29">
        <w:rPr>
          <w:rStyle w:val="FontStyle14"/>
          <w:sz w:val="24"/>
          <w:szCs w:val="24"/>
        </w:rPr>
        <w:t xml:space="preserve">млн.рублей </w:t>
      </w:r>
      <w:r w:rsidRPr="00185E29">
        <w:rPr>
          <w:rStyle w:val="FontStyle16"/>
          <w:sz w:val="24"/>
          <w:szCs w:val="24"/>
        </w:rPr>
        <w:t xml:space="preserve">и на 2024 год в сумме </w:t>
      </w:r>
      <w:r w:rsidRPr="00185E29">
        <w:rPr>
          <w:rStyle w:val="FontStyle14"/>
          <w:sz w:val="24"/>
          <w:szCs w:val="24"/>
        </w:rPr>
        <w:t>107,4 млн.</w:t>
      </w:r>
      <w:r w:rsidRPr="00185E29">
        <w:rPr>
          <w:rStyle w:val="FontStyle16"/>
          <w:sz w:val="24"/>
          <w:szCs w:val="24"/>
        </w:rPr>
        <w:t xml:space="preserve">рублей, в том числе налоговые и неналоговые доходы </w:t>
      </w:r>
      <w:r w:rsidRPr="00185E29">
        <w:rPr>
          <w:rStyle w:val="FontStyle14"/>
          <w:sz w:val="24"/>
          <w:szCs w:val="24"/>
        </w:rPr>
        <w:t>83,7 млн. рублей;</w:t>
      </w:r>
    </w:p>
    <w:p w:rsidR="00034DD6" w:rsidRPr="00185E29" w:rsidRDefault="00034DD6" w:rsidP="00C91FDE">
      <w:pPr>
        <w:pStyle w:val="Style5"/>
        <w:widowControl/>
        <w:spacing w:before="187" w:line="422" w:lineRule="exact"/>
        <w:ind w:firstLine="567"/>
        <w:rPr>
          <w:rStyle w:val="FontStyle14"/>
          <w:sz w:val="24"/>
          <w:szCs w:val="24"/>
        </w:rPr>
      </w:pPr>
    </w:p>
    <w:p w:rsidR="00C91FDE" w:rsidRPr="00185E29" w:rsidRDefault="00C91FDE" w:rsidP="00C91FDE">
      <w:pPr>
        <w:pStyle w:val="Style5"/>
        <w:widowControl/>
        <w:spacing w:before="77" w:line="408" w:lineRule="exact"/>
        <w:ind w:firstLine="567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 xml:space="preserve">прогнозируемый </w:t>
      </w:r>
      <w:r w:rsidRPr="00185E29">
        <w:rPr>
          <w:rStyle w:val="FontStyle14"/>
          <w:sz w:val="24"/>
          <w:szCs w:val="24"/>
        </w:rPr>
        <w:t xml:space="preserve">дефицит </w:t>
      </w:r>
      <w:r w:rsidRPr="00185E29">
        <w:rPr>
          <w:rStyle w:val="FontStyle16"/>
          <w:sz w:val="24"/>
          <w:szCs w:val="24"/>
        </w:rPr>
        <w:t>местного бюджета на 2023 год в сумме в сумме 0 рублей и на 2024 год в сумме 0 рублей;</w:t>
      </w:r>
    </w:p>
    <w:p w:rsidR="00C91FDE" w:rsidRPr="00185E29" w:rsidRDefault="00C91FDE" w:rsidP="00C91FDE">
      <w:pPr>
        <w:pStyle w:val="Style10"/>
        <w:widowControl/>
        <w:spacing w:before="202"/>
        <w:ind w:firstLine="567"/>
        <w:rPr>
          <w:rStyle w:val="FontStyle14"/>
          <w:sz w:val="24"/>
          <w:szCs w:val="24"/>
        </w:rPr>
      </w:pPr>
      <w:r w:rsidRPr="00185E29">
        <w:rPr>
          <w:rStyle w:val="FontStyle14"/>
          <w:sz w:val="24"/>
          <w:szCs w:val="24"/>
        </w:rPr>
        <w:lastRenderedPageBreak/>
        <w:t>При формировании бюджета предусмотрена индексация расходов по оплате коммунальных услуг и услуг связи с 1 января 2022г.- на 4%, 2023г.- на 4% 2024г.- на 4%.</w:t>
      </w:r>
    </w:p>
    <w:p w:rsidR="00C91FDE" w:rsidRPr="00185E29" w:rsidRDefault="00C91FDE" w:rsidP="00C91FDE">
      <w:pPr>
        <w:pStyle w:val="Style10"/>
        <w:widowControl/>
        <w:spacing w:before="182" w:line="240" w:lineRule="auto"/>
        <w:ind w:firstLine="567"/>
        <w:rPr>
          <w:rStyle w:val="FontStyle14"/>
          <w:sz w:val="24"/>
          <w:szCs w:val="24"/>
        </w:rPr>
      </w:pPr>
      <w:r w:rsidRPr="00185E29">
        <w:rPr>
          <w:rStyle w:val="FontStyle14"/>
          <w:sz w:val="24"/>
          <w:szCs w:val="24"/>
        </w:rPr>
        <w:t xml:space="preserve">Предусмотрен рост МРОТ на 6,6% (с 12 850 руб. до 13700 </w:t>
      </w:r>
      <w:proofErr w:type="spellStart"/>
      <w:r w:rsidRPr="00185E29">
        <w:rPr>
          <w:rStyle w:val="FontStyle14"/>
          <w:sz w:val="24"/>
          <w:szCs w:val="24"/>
        </w:rPr>
        <w:t>руб</w:t>
      </w:r>
      <w:proofErr w:type="spellEnd"/>
      <w:r w:rsidRPr="00185E29">
        <w:rPr>
          <w:rStyle w:val="FontStyle14"/>
          <w:sz w:val="24"/>
          <w:szCs w:val="24"/>
        </w:rPr>
        <w:t>).</w:t>
      </w:r>
    </w:p>
    <w:p w:rsidR="00C91FDE" w:rsidRPr="00185E29" w:rsidRDefault="00C91FDE" w:rsidP="00C91FDE">
      <w:pPr>
        <w:pStyle w:val="Style5"/>
        <w:widowControl/>
        <w:spacing w:line="240" w:lineRule="exact"/>
        <w:ind w:firstLine="567"/>
      </w:pPr>
    </w:p>
    <w:p w:rsidR="00C91FDE" w:rsidRPr="00185E29" w:rsidRDefault="00C91FDE" w:rsidP="00C91FDE">
      <w:pPr>
        <w:pStyle w:val="Style5"/>
        <w:widowControl/>
        <w:spacing w:before="19" w:line="365" w:lineRule="exact"/>
        <w:ind w:firstLine="567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>Объем расходов бюджета Унечского городского поселения в 2022 году составит 127,6 млн.руб.</w:t>
      </w:r>
    </w:p>
    <w:p w:rsidR="00C91FDE" w:rsidRPr="00185E29" w:rsidRDefault="00C91FDE" w:rsidP="00C91FDE">
      <w:pPr>
        <w:pStyle w:val="Style5"/>
        <w:widowControl/>
        <w:spacing w:line="240" w:lineRule="exact"/>
        <w:ind w:firstLine="567"/>
      </w:pPr>
    </w:p>
    <w:p w:rsidR="00C91FDE" w:rsidRPr="00185E29" w:rsidRDefault="00C91FDE" w:rsidP="00C91FDE">
      <w:pPr>
        <w:pStyle w:val="Style5"/>
        <w:widowControl/>
        <w:spacing w:before="29" w:line="422" w:lineRule="exact"/>
        <w:ind w:firstLine="567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>Хочется отметить, что наибольший удельный вес в структуре расходов бюджета Унечского городского поселения приходится на национальную экономику (44,7%) и жилищно-коммунальное хозяйство (43,4%) и составляет 88,1%.</w:t>
      </w:r>
    </w:p>
    <w:p w:rsidR="00C91FDE" w:rsidRPr="00185E29" w:rsidRDefault="00C91FDE" w:rsidP="00C91FDE">
      <w:pPr>
        <w:pStyle w:val="Style10"/>
        <w:widowControl/>
        <w:spacing w:before="5"/>
        <w:ind w:firstLine="567"/>
        <w:rPr>
          <w:rStyle w:val="FontStyle14"/>
          <w:sz w:val="24"/>
          <w:szCs w:val="24"/>
        </w:rPr>
      </w:pPr>
      <w:r w:rsidRPr="00185E29">
        <w:rPr>
          <w:rStyle w:val="FontStyle14"/>
          <w:sz w:val="24"/>
          <w:szCs w:val="24"/>
        </w:rPr>
        <w:t>В сфере национальной экономики на 2022 год запланированы</w:t>
      </w:r>
    </w:p>
    <w:p w:rsidR="00C91FDE" w:rsidRPr="00185E29" w:rsidRDefault="00C91FDE" w:rsidP="00C91FDE">
      <w:pPr>
        <w:pStyle w:val="Style9"/>
        <w:widowControl/>
        <w:spacing w:before="139"/>
        <w:ind w:firstLine="567"/>
        <w:rPr>
          <w:rStyle w:val="FontStyle21"/>
          <w:sz w:val="24"/>
          <w:szCs w:val="24"/>
        </w:rPr>
      </w:pPr>
      <w:r w:rsidRPr="00185E29">
        <w:rPr>
          <w:rStyle w:val="FontStyle17"/>
          <w:sz w:val="24"/>
          <w:szCs w:val="24"/>
        </w:rPr>
        <w:t>ра</w:t>
      </w:r>
      <w:r w:rsidR="00034DD6" w:rsidRPr="00185E29">
        <w:rPr>
          <w:rStyle w:val="FontStyle17"/>
          <w:sz w:val="24"/>
          <w:szCs w:val="24"/>
        </w:rPr>
        <w:t>сходы</w:t>
      </w:r>
      <w:r w:rsidRPr="00185E29">
        <w:rPr>
          <w:rStyle w:val="FontStyle14"/>
          <w:sz w:val="24"/>
          <w:szCs w:val="24"/>
        </w:rPr>
        <w:t xml:space="preserve">: </w:t>
      </w:r>
      <w:r w:rsidRPr="00185E29">
        <w:rPr>
          <w:rStyle w:val="FontStyle21"/>
          <w:sz w:val="24"/>
          <w:szCs w:val="24"/>
        </w:rPr>
        <w:t>(в структуре расходов 44,7% или 57,1 млн.руб.)</w:t>
      </w:r>
    </w:p>
    <w:p w:rsidR="00C91FDE" w:rsidRPr="00185E29" w:rsidRDefault="00C91FDE" w:rsidP="000A20E8">
      <w:pPr>
        <w:pStyle w:val="Style1"/>
        <w:widowControl/>
        <w:tabs>
          <w:tab w:val="left" w:pos="1018"/>
        </w:tabs>
        <w:spacing w:before="24"/>
        <w:ind w:firstLine="567"/>
        <w:jc w:val="both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>*</w:t>
      </w:r>
      <w:r w:rsidRPr="00185E29">
        <w:rPr>
          <w:rStyle w:val="FontStyle16"/>
          <w:sz w:val="24"/>
          <w:szCs w:val="24"/>
        </w:rPr>
        <w:tab/>
        <w:t>содержание и обеспечение безопасности гидротехнических сооружений (150 тыс. рублей);</w:t>
      </w:r>
    </w:p>
    <w:p w:rsidR="00C91FDE" w:rsidRPr="00185E29" w:rsidRDefault="00C91FDE" w:rsidP="00C91FDE">
      <w:pPr>
        <w:pStyle w:val="Style5"/>
        <w:widowControl/>
        <w:spacing w:before="14"/>
        <w:ind w:firstLine="567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>*на возмещение компенсации потерь в доходах, возникающих в результате регулирования тарифов на перевозки пассажиров в городском сообщении (3,6 млн.рублей);</w:t>
      </w:r>
    </w:p>
    <w:p w:rsidR="00C91FDE" w:rsidRPr="00185E29" w:rsidRDefault="00C91FDE" w:rsidP="00C91FDE">
      <w:pPr>
        <w:pStyle w:val="Style5"/>
        <w:widowControl/>
        <w:ind w:firstLine="567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>*на «Дорожное хозяйство (дорожные фонды)» (53,1 млн.руб.), в том числе за счет акциз в 2022 году в сумме (5,7 млн. рублей) и субсидий из областного бюджета 25,2 млн.руб. с направлением средств на содержание и ремонт дорог;</w:t>
      </w:r>
    </w:p>
    <w:p w:rsidR="00C91FDE" w:rsidRPr="00185E29" w:rsidRDefault="00C91FDE" w:rsidP="00C91FDE">
      <w:pPr>
        <w:pStyle w:val="Style1"/>
        <w:widowControl/>
        <w:tabs>
          <w:tab w:val="left" w:pos="1306"/>
        </w:tabs>
        <w:spacing w:before="5" w:line="418" w:lineRule="exact"/>
        <w:ind w:firstLine="567"/>
        <w:jc w:val="both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>*</w:t>
      </w:r>
      <w:r w:rsidRPr="00185E29">
        <w:rPr>
          <w:rStyle w:val="FontStyle16"/>
          <w:sz w:val="24"/>
          <w:szCs w:val="24"/>
        </w:rPr>
        <w:tab/>
        <w:t>на мероприятия по землеустройству и землепользованию (204 тыс.руб.);</w:t>
      </w:r>
    </w:p>
    <w:p w:rsidR="00C91FDE" w:rsidRPr="00185E29" w:rsidRDefault="00C91FDE" w:rsidP="00C91FDE">
      <w:pPr>
        <w:pStyle w:val="Style4"/>
        <w:widowControl/>
        <w:spacing w:before="19" w:line="413" w:lineRule="exact"/>
        <w:ind w:firstLine="567"/>
        <w:jc w:val="both"/>
        <w:rPr>
          <w:rStyle w:val="FontStyle16"/>
          <w:sz w:val="24"/>
          <w:szCs w:val="24"/>
        </w:rPr>
      </w:pPr>
      <w:r w:rsidRPr="00185E29">
        <w:rPr>
          <w:rStyle w:val="FontStyle14"/>
          <w:sz w:val="24"/>
          <w:szCs w:val="24"/>
        </w:rPr>
        <w:t xml:space="preserve">В сфере жилищно-коммунального хозяйства на 2022 год запланированы расходы: </w:t>
      </w:r>
      <w:r w:rsidRPr="00185E29">
        <w:rPr>
          <w:rStyle w:val="FontStyle16"/>
          <w:sz w:val="24"/>
          <w:szCs w:val="24"/>
        </w:rPr>
        <w:t>(в структуре расходов 43,4% или 55,4 млн.руб.)</w:t>
      </w:r>
    </w:p>
    <w:p w:rsidR="00E86187" w:rsidRPr="00185E29" w:rsidRDefault="00C91FDE" w:rsidP="00C91FDE">
      <w:pPr>
        <w:spacing w:before="100" w:beforeAutospacing="1" w:after="100" w:afterAutospacing="1"/>
        <w:ind w:firstLine="567"/>
        <w:jc w:val="both"/>
        <w:rPr>
          <w:rStyle w:val="FontStyle15"/>
          <w:sz w:val="24"/>
          <w:szCs w:val="24"/>
        </w:rPr>
      </w:pPr>
      <w:r w:rsidRPr="00185E29">
        <w:rPr>
          <w:rStyle w:val="FontStyle16"/>
          <w:sz w:val="24"/>
          <w:szCs w:val="24"/>
        </w:rPr>
        <w:t xml:space="preserve">*создание доступной среды для граждан-инвалидов (100 тыс.руб.) </w:t>
      </w:r>
      <w:r w:rsidRPr="00185E29">
        <w:rPr>
          <w:rStyle w:val="FontStyle15"/>
          <w:sz w:val="24"/>
          <w:szCs w:val="24"/>
        </w:rPr>
        <w:t>(на мероприятия по приспособлению жилых помещений многоквартирных домов общественных территорий для инвалидов);</w:t>
      </w:r>
    </w:p>
    <w:p w:rsidR="00C91FDE" w:rsidRPr="00185E29" w:rsidRDefault="00C91FDE" w:rsidP="00786261">
      <w:pPr>
        <w:pStyle w:val="Style1"/>
        <w:widowControl/>
        <w:tabs>
          <w:tab w:val="left" w:pos="264"/>
        </w:tabs>
        <w:spacing w:line="398" w:lineRule="exact"/>
        <w:ind w:firstLine="567"/>
        <w:jc w:val="both"/>
        <w:rPr>
          <w:rStyle w:val="FontStyle16"/>
          <w:b/>
          <w:i/>
          <w:sz w:val="24"/>
          <w:szCs w:val="24"/>
          <w:lang w:eastAsia="en-US"/>
        </w:rPr>
      </w:pPr>
      <w:r w:rsidRPr="00185E29">
        <w:rPr>
          <w:rStyle w:val="FontStyle16"/>
          <w:sz w:val="24"/>
          <w:szCs w:val="24"/>
        </w:rPr>
        <w:t>*</w:t>
      </w:r>
      <w:r w:rsidRPr="00185E29">
        <w:rPr>
          <w:rStyle w:val="FontStyle16"/>
          <w:sz w:val="24"/>
          <w:szCs w:val="24"/>
        </w:rPr>
        <w:tab/>
        <w:t>уплата взносов на капитальный ремонт многоквартирных домов</w:t>
      </w:r>
      <w:r w:rsidR="00786261" w:rsidRPr="00185E29">
        <w:rPr>
          <w:rStyle w:val="FontStyle16"/>
          <w:sz w:val="24"/>
          <w:szCs w:val="24"/>
        </w:rPr>
        <w:t xml:space="preserve"> (382 тыс.рублей)</w:t>
      </w:r>
      <w:r w:rsidRPr="00185E29">
        <w:rPr>
          <w:rStyle w:val="FontStyle16"/>
          <w:b/>
          <w:i/>
          <w:sz w:val="24"/>
          <w:szCs w:val="24"/>
          <w:lang w:eastAsia="en-US"/>
        </w:rPr>
        <w:t>;</w:t>
      </w:r>
    </w:p>
    <w:p w:rsidR="00C91FDE" w:rsidRPr="00185E29" w:rsidRDefault="00C91FDE" w:rsidP="00C91FDE">
      <w:pPr>
        <w:pStyle w:val="Style1"/>
        <w:widowControl/>
        <w:tabs>
          <w:tab w:val="left" w:pos="1181"/>
        </w:tabs>
        <w:spacing w:line="422" w:lineRule="exact"/>
        <w:ind w:firstLine="567"/>
        <w:jc w:val="both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>*</w:t>
      </w:r>
      <w:r w:rsidRPr="00185E29">
        <w:rPr>
          <w:rStyle w:val="FontStyle16"/>
          <w:sz w:val="24"/>
          <w:szCs w:val="24"/>
        </w:rPr>
        <w:tab/>
        <w:t>эксплуатация и содержание имущества казны муниципального образования (120 тыс.руб.);</w:t>
      </w:r>
    </w:p>
    <w:p w:rsidR="00C91FDE" w:rsidRPr="00185E29" w:rsidRDefault="00C91FDE" w:rsidP="00786261">
      <w:pPr>
        <w:pStyle w:val="Style1"/>
        <w:widowControl/>
        <w:tabs>
          <w:tab w:val="left" w:pos="1046"/>
        </w:tabs>
        <w:spacing w:line="422" w:lineRule="exact"/>
        <w:ind w:firstLine="567"/>
        <w:jc w:val="both"/>
        <w:rPr>
          <w:rStyle w:val="FontStyle21"/>
          <w:sz w:val="24"/>
          <w:szCs w:val="24"/>
        </w:rPr>
      </w:pPr>
      <w:r w:rsidRPr="00185E29">
        <w:rPr>
          <w:rStyle w:val="FontStyle16"/>
          <w:sz w:val="24"/>
          <w:szCs w:val="24"/>
        </w:rPr>
        <w:lastRenderedPageBreak/>
        <w:t>*</w:t>
      </w:r>
      <w:r w:rsidRPr="00185E29">
        <w:rPr>
          <w:rStyle w:val="FontStyle16"/>
          <w:sz w:val="24"/>
          <w:szCs w:val="24"/>
        </w:rPr>
        <w:tab/>
        <w:t>бюджетные инвестиции в объекты капитального строительства</w:t>
      </w:r>
      <w:r w:rsidR="00786261" w:rsidRPr="00185E29">
        <w:rPr>
          <w:rStyle w:val="FontStyle16"/>
          <w:sz w:val="24"/>
          <w:szCs w:val="24"/>
        </w:rPr>
        <w:t xml:space="preserve"> муниципальной собственности </w:t>
      </w:r>
      <w:r w:rsidRPr="00185E29">
        <w:rPr>
          <w:rStyle w:val="FontStyle20"/>
          <w:sz w:val="24"/>
          <w:szCs w:val="24"/>
        </w:rPr>
        <w:t xml:space="preserve"> </w:t>
      </w:r>
      <w:r w:rsidRPr="00185E29">
        <w:rPr>
          <w:rStyle w:val="FontStyle16"/>
          <w:sz w:val="24"/>
          <w:szCs w:val="24"/>
        </w:rPr>
        <w:t>(1,5</w:t>
      </w:r>
      <w:r w:rsidR="00786261" w:rsidRPr="00185E29">
        <w:rPr>
          <w:rStyle w:val="FontStyle16"/>
          <w:sz w:val="24"/>
          <w:szCs w:val="24"/>
        </w:rPr>
        <w:t xml:space="preserve"> млн</w:t>
      </w:r>
      <w:r w:rsidRPr="00185E29">
        <w:rPr>
          <w:rStyle w:val="FontStyle16"/>
          <w:sz w:val="24"/>
          <w:szCs w:val="24"/>
        </w:rPr>
        <w:t xml:space="preserve">.руб.) </w:t>
      </w:r>
      <w:r w:rsidRPr="00185E29">
        <w:rPr>
          <w:rStyle w:val="FontStyle21"/>
          <w:sz w:val="24"/>
          <w:szCs w:val="24"/>
        </w:rPr>
        <w:t>(ПСД, экспертизы, контроли по строительству, модернизации и реконструкции водоснабжения);</w:t>
      </w:r>
    </w:p>
    <w:p w:rsidR="00C91FDE" w:rsidRPr="00185E29" w:rsidRDefault="00C91FDE" w:rsidP="00C91FDE">
      <w:pPr>
        <w:pStyle w:val="Style1"/>
        <w:widowControl/>
        <w:tabs>
          <w:tab w:val="left" w:pos="1008"/>
        </w:tabs>
        <w:spacing w:line="422" w:lineRule="exact"/>
        <w:ind w:firstLine="567"/>
        <w:jc w:val="both"/>
        <w:rPr>
          <w:rStyle w:val="FontStyle15"/>
          <w:sz w:val="24"/>
          <w:szCs w:val="24"/>
        </w:rPr>
      </w:pPr>
      <w:r w:rsidRPr="00185E29">
        <w:rPr>
          <w:rStyle w:val="FontStyle16"/>
          <w:sz w:val="24"/>
          <w:szCs w:val="24"/>
        </w:rPr>
        <w:t>*</w:t>
      </w:r>
      <w:r w:rsidRPr="00185E29">
        <w:rPr>
          <w:rStyle w:val="FontStyle16"/>
          <w:sz w:val="24"/>
          <w:szCs w:val="24"/>
        </w:rPr>
        <w:tab/>
        <w:t xml:space="preserve">мероприятия в сфере коммунального хозяйства (100 тыс.рублей) </w:t>
      </w:r>
      <w:r w:rsidRPr="00185E29">
        <w:rPr>
          <w:rStyle w:val="FontStyle15"/>
          <w:sz w:val="24"/>
          <w:szCs w:val="24"/>
        </w:rPr>
        <w:t>актуализация схем теплоснабжения;</w:t>
      </w:r>
    </w:p>
    <w:p w:rsidR="00C91FDE" w:rsidRPr="00185E29" w:rsidRDefault="00C91FDE" w:rsidP="00C91FDE">
      <w:pPr>
        <w:pStyle w:val="Style1"/>
        <w:widowControl/>
        <w:tabs>
          <w:tab w:val="left" w:pos="1109"/>
        </w:tabs>
        <w:spacing w:line="418" w:lineRule="exact"/>
        <w:ind w:firstLine="567"/>
        <w:jc w:val="both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>*</w:t>
      </w:r>
      <w:r w:rsidRPr="00185E29">
        <w:rPr>
          <w:rStyle w:val="FontStyle16"/>
          <w:sz w:val="24"/>
          <w:szCs w:val="24"/>
        </w:rPr>
        <w:tab/>
        <w:t>мероприятия по обеспечению населения бытовыми услугами (2,2 млн. рублей) (убытки бани);</w:t>
      </w:r>
    </w:p>
    <w:p w:rsidR="00786261" w:rsidRPr="00185E29" w:rsidRDefault="00C91FDE" w:rsidP="00C91FDE">
      <w:pPr>
        <w:pStyle w:val="Style1"/>
        <w:widowControl/>
        <w:tabs>
          <w:tab w:val="left" w:pos="1570"/>
        </w:tabs>
        <w:spacing w:before="5" w:line="418" w:lineRule="exact"/>
        <w:ind w:firstLine="567"/>
        <w:jc w:val="both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>*</w:t>
      </w:r>
      <w:r w:rsidR="00005A5D" w:rsidRPr="00185E29">
        <w:rPr>
          <w:rStyle w:val="FontStyle16"/>
          <w:sz w:val="24"/>
          <w:szCs w:val="24"/>
        </w:rPr>
        <w:t xml:space="preserve"> </w:t>
      </w:r>
      <w:proofErr w:type="spellStart"/>
      <w:r w:rsidRPr="00185E29">
        <w:rPr>
          <w:rStyle w:val="FontStyle16"/>
          <w:sz w:val="24"/>
          <w:szCs w:val="24"/>
        </w:rPr>
        <w:t>софинансирование</w:t>
      </w:r>
      <w:proofErr w:type="spellEnd"/>
      <w:r w:rsidRPr="00185E29">
        <w:rPr>
          <w:rStyle w:val="FontStyle16"/>
          <w:sz w:val="24"/>
          <w:szCs w:val="24"/>
        </w:rPr>
        <w:t xml:space="preserve"> объектов капитальных вложений муниципальной собственности 14,7 млн.руб. (самотечный коллектор</w:t>
      </w:r>
      <w:r w:rsidR="00786261" w:rsidRPr="00185E29">
        <w:rPr>
          <w:rStyle w:val="FontStyle16"/>
          <w:sz w:val="24"/>
          <w:szCs w:val="24"/>
        </w:rPr>
        <w:t xml:space="preserve"> по</w:t>
      </w:r>
      <w:r w:rsidRPr="00185E29">
        <w:rPr>
          <w:rStyle w:val="FontStyle22"/>
          <w:sz w:val="24"/>
          <w:szCs w:val="24"/>
        </w:rPr>
        <w:t xml:space="preserve"> </w:t>
      </w:r>
      <w:r w:rsidRPr="00185E29">
        <w:rPr>
          <w:rStyle w:val="FontStyle16"/>
          <w:sz w:val="24"/>
          <w:szCs w:val="24"/>
        </w:rPr>
        <w:t xml:space="preserve">ул.23 Сентября в квартале «А» до ул. Транспортной г. Унеча);       </w:t>
      </w:r>
    </w:p>
    <w:p w:rsidR="00C91FDE" w:rsidRPr="00185E29" w:rsidRDefault="00C91FDE" w:rsidP="00786261">
      <w:pPr>
        <w:pStyle w:val="Style1"/>
        <w:widowControl/>
        <w:tabs>
          <w:tab w:val="left" w:pos="1358"/>
        </w:tabs>
        <w:spacing w:line="422" w:lineRule="exact"/>
        <w:ind w:firstLine="567"/>
        <w:jc w:val="both"/>
        <w:rPr>
          <w:rStyle w:val="FontStyle21"/>
          <w:sz w:val="24"/>
          <w:szCs w:val="24"/>
        </w:rPr>
      </w:pPr>
      <w:r w:rsidRPr="00185E29">
        <w:rPr>
          <w:rStyle w:val="FontStyle16"/>
          <w:sz w:val="24"/>
          <w:szCs w:val="24"/>
        </w:rPr>
        <w:t>*мероприятия по программе формирования современной городской среды (10,2 млн. рублей), в том числе за счет средств федерального и областного бюджета 10,1  млн. рублей и местного</w:t>
      </w:r>
      <w:r w:rsidR="00786261" w:rsidRPr="00185E29">
        <w:rPr>
          <w:rStyle w:val="FontStyle16"/>
          <w:sz w:val="24"/>
          <w:szCs w:val="24"/>
        </w:rPr>
        <w:t xml:space="preserve"> </w:t>
      </w:r>
      <w:r w:rsidRPr="00185E29">
        <w:rPr>
          <w:rStyle w:val="FontStyle16"/>
          <w:sz w:val="24"/>
          <w:szCs w:val="24"/>
        </w:rPr>
        <w:t>бюджета 0,1</w:t>
      </w:r>
      <w:r w:rsidR="00786261" w:rsidRPr="00185E29">
        <w:rPr>
          <w:rStyle w:val="FontStyle16"/>
          <w:sz w:val="24"/>
          <w:szCs w:val="24"/>
        </w:rPr>
        <w:t xml:space="preserve"> млн.</w:t>
      </w:r>
      <w:r w:rsidRPr="00185E29">
        <w:rPr>
          <w:rStyle w:val="FontStyle16"/>
          <w:sz w:val="24"/>
          <w:szCs w:val="24"/>
        </w:rPr>
        <w:t xml:space="preserve">.руб. </w:t>
      </w:r>
      <w:r w:rsidRPr="00185E29">
        <w:rPr>
          <w:rStyle w:val="FontStyle21"/>
          <w:sz w:val="24"/>
          <w:szCs w:val="24"/>
        </w:rPr>
        <w:t xml:space="preserve">(в т.ч. дворовые территории ул. Попова 5, 23 Сентября 2,4; ул. Попова 2а и общественная территория ( </w:t>
      </w:r>
      <w:proofErr w:type="spellStart"/>
      <w:r w:rsidRPr="00185E29">
        <w:rPr>
          <w:rStyle w:val="FontStyle21"/>
          <w:sz w:val="24"/>
          <w:szCs w:val="24"/>
        </w:rPr>
        <w:t>горпарк</w:t>
      </w:r>
      <w:proofErr w:type="spellEnd"/>
      <w:r w:rsidRPr="00185E29">
        <w:rPr>
          <w:rStyle w:val="FontStyle21"/>
          <w:sz w:val="24"/>
          <w:szCs w:val="24"/>
        </w:rPr>
        <w:t>);</w:t>
      </w:r>
    </w:p>
    <w:p w:rsidR="00C91FDE" w:rsidRPr="00185E29" w:rsidRDefault="00C91FDE" w:rsidP="00C91FDE">
      <w:pPr>
        <w:pStyle w:val="Style1"/>
        <w:widowControl/>
        <w:tabs>
          <w:tab w:val="left" w:pos="1003"/>
        </w:tabs>
        <w:spacing w:line="418" w:lineRule="exact"/>
        <w:ind w:firstLine="567"/>
        <w:jc w:val="both"/>
        <w:rPr>
          <w:rStyle w:val="FontStyle24"/>
          <w:sz w:val="24"/>
          <w:szCs w:val="24"/>
        </w:rPr>
      </w:pPr>
      <w:r w:rsidRPr="00185E29">
        <w:rPr>
          <w:rStyle w:val="FontStyle16"/>
          <w:sz w:val="24"/>
          <w:szCs w:val="24"/>
        </w:rPr>
        <w:t>*</w:t>
      </w:r>
      <w:r w:rsidRPr="00185E29">
        <w:rPr>
          <w:rStyle w:val="FontStyle16"/>
          <w:sz w:val="24"/>
          <w:szCs w:val="24"/>
        </w:rPr>
        <w:tab/>
        <w:t>бюджетные инвестиции в объекты капитального строительства муниципальной собственности (3,7 млн.руб.) (</w:t>
      </w:r>
      <w:proofErr w:type="spellStart"/>
      <w:r w:rsidRPr="00185E29">
        <w:rPr>
          <w:rStyle w:val="FontStyle16"/>
          <w:sz w:val="24"/>
          <w:szCs w:val="24"/>
        </w:rPr>
        <w:t>ПС</w:t>
      </w:r>
      <w:r w:rsidRPr="00185E29">
        <w:rPr>
          <w:rStyle w:val="FontStyle15"/>
          <w:sz w:val="24"/>
          <w:szCs w:val="24"/>
        </w:rPr>
        <w:t>Д,экспертизы</w:t>
      </w:r>
      <w:proofErr w:type="spellEnd"/>
      <w:r w:rsidRPr="00185E29">
        <w:rPr>
          <w:rStyle w:val="FontStyle15"/>
          <w:sz w:val="24"/>
          <w:szCs w:val="24"/>
        </w:rPr>
        <w:t xml:space="preserve">);       </w:t>
      </w:r>
    </w:p>
    <w:p w:rsidR="00C91FDE" w:rsidRPr="00185E29" w:rsidRDefault="00C91FDE" w:rsidP="00C91FDE">
      <w:pPr>
        <w:pStyle w:val="Style1"/>
        <w:widowControl/>
        <w:tabs>
          <w:tab w:val="left" w:pos="1248"/>
        </w:tabs>
        <w:spacing w:before="53" w:line="240" w:lineRule="auto"/>
        <w:ind w:firstLine="567"/>
        <w:jc w:val="both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>*</w:t>
      </w:r>
      <w:r w:rsidRPr="00185E29">
        <w:rPr>
          <w:rStyle w:val="FontStyle16"/>
          <w:sz w:val="24"/>
          <w:szCs w:val="24"/>
        </w:rPr>
        <w:tab/>
        <w:t>организация и обеспечение освещения улиц (13,2 млн. руб.)</w:t>
      </w:r>
    </w:p>
    <w:p w:rsidR="00C91FDE" w:rsidRPr="00185E29" w:rsidRDefault="00C91FDE" w:rsidP="00786261">
      <w:pPr>
        <w:pStyle w:val="Style9"/>
        <w:widowControl/>
        <w:spacing w:before="101"/>
        <w:rPr>
          <w:rStyle w:val="FontStyle21"/>
          <w:sz w:val="24"/>
          <w:szCs w:val="24"/>
        </w:rPr>
      </w:pPr>
      <w:r w:rsidRPr="00185E29">
        <w:rPr>
          <w:rStyle w:val="FontStyle21"/>
          <w:sz w:val="24"/>
          <w:szCs w:val="24"/>
        </w:rPr>
        <w:t xml:space="preserve">( в т.ч. э/э- 11,4 млн.руб. тех обсл-0,8 млн.руб., материалы-0,9 млн.руб. и прочее-0,1 млн.руб.); </w:t>
      </w:r>
    </w:p>
    <w:p w:rsidR="00C91FDE" w:rsidRPr="00185E29" w:rsidRDefault="00C91FDE" w:rsidP="00C91FDE">
      <w:pPr>
        <w:pStyle w:val="Style1"/>
        <w:widowControl/>
        <w:tabs>
          <w:tab w:val="left" w:pos="1013"/>
        </w:tabs>
        <w:spacing w:line="422" w:lineRule="exact"/>
        <w:ind w:firstLine="567"/>
        <w:jc w:val="both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>*</w:t>
      </w:r>
      <w:r w:rsidRPr="00185E29">
        <w:rPr>
          <w:rStyle w:val="FontStyle16"/>
          <w:sz w:val="24"/>
          <w:szCs w:val="24"/>
        </w:rPr>
        <w:tab/>
        <w:t>озеленение (4 млн.руб.);</w:t>
      </w:r>
    </w:p>
    <w:p w:rsidR="00C91FDE" w:rsidRPr="00185E29" w:rsidRDefault="00786261" w:rsidP="00C91FDE">
      <w:pPr>
        <w:pStyle w:val="Style5"/>
        <w:widowControl/>
        <w:spacing w:line="422" w:lineRule="exact"/>
        <w:ind w:firstLine="567"/>
        <w:rPr>
          <w:rStyle w:val="FontStyle16"/>
          <w:spacing w:val="30"/>
          <w:sz w:val="24"/>
          <w:szCs w:val="24"/>
        </w:rPr>
      </w:pPr>
      <w:r w:rsidRPr="00185E29">
        <w:rPr>
          <w:rStyle w:val="FontStyle16"/>
          <w:sz w:val="24"/>
          <w:szCs w:val="24"/>
        </w:rPr>
        <w:t>*</w:t>
      </w:r>
      <w:r w:rsidR="00C91FDE" w:rsidRPr="00185E29">
        <w:rPr>
          <w:rStyle w:val="FontStyle16"/>
          <w:sz w:val="24"/>
          <w:szCs w:val="24"/>
        </w:rPr>
        <w:t xml:space="preserve">организация и содержание мест захоронения (кладбищ) </w:t>
      </w:r>
      <w:r w:rsidR="00C91FDE" w:rsidRPr="00185E29">
        <w:rPr>
          <w:rStyle w:val="FontStyle16"/>
          <w:spacing w:val="30"/>
          <w:sz w:val="24"/>
          <w:szCs w:val="24"/>
        </w:rPr>
        <w:t>(1,7мл</w:t>
      </w:r>
      <w:r w:rsidRPr="00185E29">
        <w:rPr>
          <w:rStyle w:val="FontStyle16"/>
          <w:spacing w:val="30"/>
          <w:sz w:val="24"/>
          <w:szCs w:val="24"/>
        </w:rPr>
        <w:t>н</w:t>
      </w:r>
      <w:r w:rsidR="00C91FDE" w:rsidRPr="00185E29">
        <w:rPr>
          <w:rStyle w:val="FontStyle16"/>
          <w:spacing w:val="30"/>
          <w:sz w:val="24"/>
          <w:szCs w:val="24"/>
        </w:rPr>
        <w:t>.</w:t>
      </w:r>
    </w:p>
    <w:p w:rsidR="00C91FDE" w:rsidRPr="00185E29" w:rsidRDefault="00C91FDE" w:rsidP="00C91FDE">
      <w:pPr>
        <w:pStyle w:val="Style9"/>
        <w:widowControl/>
        <w:spacing w:line="422" w:lineRule="exact"/>
        <w:ind w:firstLine="567"/>
        <w:rPr>
          <w:rStyle w:val="FontStyle21"/>
          <w:sz w:val="24"/>
          <w:szCs w:val="24"/>
        </w:rPr>
      </w:pPr>
      <w:r w:rsidRPr="00185E29">
        <w:rPr>
          <w:rStyle w:val="FontStyle16"/>
          <w:sz w:val="24"/>
          <w:szCs w:val="24"/>
        </w:rPr>
        <w:t xml:space="preserve">руб.) </w:t>
      </w:r>
      <w:r w:rsidRPr="00185E29">
        <w:rPr>
          <w:rStyle w:val="FontStyle21"/>
          <w:sz w:val="24"/>
          <w:szCs w:val="24"/>
        </w:rPr>
        <w:t xml:space="preserve">(в т.ч. веч. огонь газ, т/о -349 тыс.руб., </w:t>
      </w:r>
      <w:proofErr w:type="spellStart"/>
      <w:r w:rsidRPr="00185E29">
        <w:rPr>
          <w:rStyle w:val="FontStyle21"/>
          <w:sz w:val="24"/>
          <w:szCs w:val="24"/>
        </w:rPr>
        <w:t>содер</w:t>
      </w:r>
      <w:proofErr w:type="spellEnd"/>
      <w:r w:rsidRPr="00185E29">
        <w:rPr>
          <w:rStyle w:val="FontStyle21"/>
          <w:sz w:val="24"/>
          <w:szCs w:val="24"/>
        </w:rPr>
        <w:t xml:space="preserve"> </w:t>
      </w:r>
      <w:proofErr w:type="spellStart"/>
      <w:r w:rsidRPr="00185E29">
        <w:rPr>
          <w:rStyle w:val="FontStyle21"/>
          <w:sz w:val="24"/>
          <w:szCs w:val="24"/>
        </w:rPr>
        <w:t>кладб</w:t>
      </w:r>
      <w:proofErr w:type="spellEnd"/>
      <w:r w:rsidRPr="00185E29">
        <w:rPr>
          <w:rStyle w:val="FontStyle21"/>
          <w:sz w:val="24"/>
          <w:szCs w:val="24"/>
        </w:rPr>
        <w:t xml:space="preserve"> -1,1 млн.руб., валка дер-250 тыс.руб.); ,</w:t>
      </w:r>
    </w:p>
    <w:p w:rsidR="00C91FDE" w:rsidRPr="00185E29" w:rsidRDefault="00C91FDE" w:rsidP="00C91FDE">
      <w:pPr>
        <w:pStyle w:val="Style9"/>
        <w:widowControl/>
        <w:spacing w:before="62" w:line="326" w:lineRule="exact"/>
        <w:ind w:firstLine="567"/>
        <w:rPr>
          <w:rStyle w:val="FontStyle21"/>
          <w:sz w:val="24"/>
          <w:szCs w:val="24"/>
        </w:rPr>
      </w:pPr>
      <w:r w:rsidRPr="00185E29">
        <w:rPr>
          <w:rStyle w:val="FontStyle21"/>
          <w:sz w:val="24"/>
          <w:szCs w:val="24"/>
        </w:rPr>
        <w:t>*Ме</w:t>
      </w:r>
      <w:r w:rsidR="00786261" w:rsidRPr="00185E29">
        <w:rPr>
          <w:rStyle w:val="FontStyle21"/>
          <w:sz w:val="24"/>
          <w:szCs w:val="24"/>
        </w:rPr>
        <w:t>роприятия по</w:t>
      </w:r>
      <w:r w:rsidRPr="00185E29">
        <w:rPr>
          <w:rStyle w:val="FontStyle21"/>
          <w:sz w:val="24"/>
          <w:szCs w:val="24"/>
        </w:rPr>
        <w:t xml:space="preserve"> </w:t>
      </w:r>
      <w:r w:rsidRPr="00185E29">
        <w:rPr>
          <w:rStyle w:val="FontStyle16"/>
          <w:sz w:val="24"/>
          <w:szCs w:val="24"/>
        </w:rPr>
        <w:t>благоустройству (2,4</w:t>
      </w:r>
      <w:r w:rsidR="00786261" w:rsidRPr="00185E29">
        <w:rPr>
          <w:rStyle w:val="FontStyle16"/>
          <w:sz w:val="24"/>
          <w:szCs w:val="24"/>
        </w:rPr>
        <w:t xml:space="preserve"> млн.</w:t>
      </w:r>
      <w:r w:rsidRPr="00185E29">
        <w:rPr>
          <w:rStyle w:val="FontStyle25"/>
          <w:sz w:val="24"/>
          <w:szCs w:val="24"/>
        </w:rPr>
        <w:t xml:space="preserve"> </w:t>
      </w:r>
      <w:r w:rsidRPr="00185E29">
        <w:rPr>
          <w:rStyle w:val="FontStyle16"/>
          <w:sz w:val="24"/>
          <w:szCs w:val="24"/>
        </w:rPr>
        <w:t xml:space="preserve">рублей) </w:t>
      </w:r>
      <w:r w:rsidRPr="00185E29">
        <w:rPr>
          <w:rStyle w:val="FontStyle21"/>
          <w:sz w:val="24"/>
          <w:szCs w:val="24"/>
        </w:rPr>
        <w:t xml:space="preserve">(в т.ч. валка дер.-150 тыс.руб., сод.фонтана-153 тыс.руб., </w:t>
      </w:r>
      <w:proofErr w:type="spellStart"/>
      <w:r w:rsidRPr="00185E29">
        <w:rPr>
          <w:rStyle w:val="FontStyle21"/>
          <w:sz w:val="24"/>
          <w:szCs w:val="24"/>
        </w:rPr>
        <w:t>выв.мусора</w:t>
      </w:r>
      <w:proofErr w:type="spellEnd"/>
      <w:r w:rsidRPr="00185E29">
        <w:rPr>
          <w:rStyle w:val="FontStyle21"/>
          <w:sz w:val="24"/>
          <w:szCs w:val="24"/>
        </w:rPr>
        <w:t>- 1,7 млн.руб., ремонт колодцев - 200 тыс.руб., прочее-253 тыс.руб.;</w:t>
      </w:r>
    </w:p>
    <w:p w:rsidR="00C91FDE" w:rsidRPr="00185E29" w:rsidRDefault="00C91FDE" w:rsidP="00C91FDE">
      <w:pPr>
        <w:pStyle w:val="Style1"/>
        <w:widowControl/>
        <w:tabs>
          <w:tab w:val="left" w:pos="994"/>
        </w:tabs>
        <w:spacing w:line="418" w:lineRule="exact"/>
        <w:ind w:firstLine="567"/>
        <w:jc w:val="both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>*</w:t>
      </w:r>
      <w:r w:rsidRPr="00185E29">
        <w:rPr>
          <w:rStyle w:val="FontStyle16"/>
          <w:sz w:val="24"/>
          <w:szCs w:val="24"/>
        </w:rPr>
        <w:tab/>
        <w:t>изготовление проектно-сметной документации, проведение государственной экспертизы по программе формирования современной городской среды (300 тыс. рублей);</w:t>
      </w:r>
    </w:p>
    <w:p w:rsidR="00C91FDE" w:rsidRPr="00185E29" w:rsidRDefault="00C91FDE" w:rsidP="00C91FDE">
      <w:pPr>
        <w:pStyle w:val="Style5"/>
        <w:widowControl/>
        <w:spacing w:before="5"/>
        <w:ind w:firstLine="567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>*на реализацию мероприятий федеральной целевой программы «Увековечение памяти погибших при защите Отечества на 2019-^2024 годы» (190 тыс.руб.), в том числе за счет средств областного бюджета</w:t>
      </w:r>
    </w:p>
    <w:p w:rsidR="00C91FDE" w:rsidRPr="00185E29" w:rsidRDefault="00C91FDE" w:rsidP="00786261">
      <w:pPr>
        <w:pStyle w:val="Style11"/>
        <w:widowControl/>
        <w:spacing w:before="72"/>
        <w:rPr>
          <w:rStyle w:val="FontStyle26"/>
          <w:sz w:val="24"/>
          <w:szCs w:val="24"/>
        </w:rPr>
      </w:pPr>
      <w:r w:rsidRPr="00185E29">
        <w:rPr>
          <w:rStyle w:val="FontStyle16"/>
          <w:sz w:val="24"/>
          <w:szCs w:val="24"/>
        </w:rPr>
        <w:t xml:space="preserve">180,5 </w:t>
      </w:r>
      <w:r w:rsidR="00786261" w:rsidRPr="00185E29">
        <w:rPr>
          <w:rStyle w:val="FontStyle16"/>
          <w:sz w:val="24"/>
          <w:szCs w:val="24"/>
        </w:rPr>
        <w:t>тыс.</w:t>
      </w:r>
      <w:r w:rsidRPr="00185E29">
        <w:rPr>
          <w:rStyle w:val="FontStyle27"/>
          <w:sz w:val="24"/>
          <w:szCs w:val="24"/>
        </w:rPr>
        <w:t xml:space="preserve"> </w:t>
      </w:r>
      <w:r w:rsidRPr="00185E29">
        <w:rPr>
          <w:rStyle w:val="FontStyle16"/>
          <w:sz w:val="24"/>
          <w:szCs w:val="24"/>
        </w:rPr>
        <w:t xml:space="preserve">руб. </w:t>
      </w:r>
      <w:r w:rsidRPr="00185E29">
        <w:rPr>
          <w:rStyle w:val="FontStyle26"/>
          <w:sz w:val="24"/>
          <w:szCs w:val="24"/>
        </w:rPr>
        <w:t xml:space="preserve">(ремонт памятника 2 советским воинам </w:t>
      </w:r>
      <w:proofErr w:type="spellStart"/>
      <w:r w:rsidRPr="00185E29">
        <w:rPr>
          <w:rStyle w:val="FontStyle26"/>
          <w:sz w:val="24"/>
          <w:szCs w:val="24"/>
        </w:rPr>
        <w:t>Т.С.Шилко</w:t>
      </w:r>
      <w:proofErr w:type="spellEnd"/>
      <w:r w:rsidRPr="00185E29">
        <w:rPr>
          <w:rStyle w:val="FontStyle26"/>
          <w:sz w:val="24"/>
          <w:szCs w:val="24"/>
        </w:rPr>
        <w:t>, П.Т.Денисенк</w:t>
      </w:r>
      <w:r w:rsidR="00786261" w:rsidRPr="00185E29">
        <w:rPr>
          <w:rStyle w:val="FontStyle26"/>
          <w:sz w:val="24"/>
          <w:szCs w:val="24"/>
        </w:rPr>
        <w:t>о</w:t>
      </w:r>
      <w:r w:rsidRPr="00185E29">
        <w:rPr>
          <w:rStyle w:val="FontStyle26"/>
          <w:sz w:val="24"/>
          <w:szCs w:val="24"/>
        </w:rPr>
        <w:t xml:space="preserve"> </w:t>
      </w:r>
      <w:r w:rsidR="00786261" w:rsidRPr="00185E29">
        <w:rPr>
          <w:rStyle w:val="FontStyle26"/>
          <w:sz w:val="24"/>
          <w:szCs w:val="24"/>
        </w:rPr>
        <w:t>в д.</w:t>
      </w:r>
      <w:r w:rsidRPr="00185E29">
        <w:rPr>
          <w:rStyle w:val="FontStyle26"/>
          <w:sz w:val="24"/>
          <w:szCs w:val="24"/>
        </w:rPr>
        <w:t xml:space="preserve"> </w:t>
      </w:r>
      <w:proofErr w:type="spellStart"/>
      <w:r w:rsidRPr="00185E29">
        <w:rPr>
          <w:rStyle w:val="FontStyle26"/>
          <w:sz w:val="24"/>
          <w:szCs w:val="24"/>
        </w:rPr>
        <w:t>Слобода-Селецкая</w:t>
      </w:r>
      <w:proofErr w:type="spellEnd"/>
      <w:r w:rsidRPr="00185E29">
        <w:rPr>
          <w:rStyle w:val="FontStyle26"/>
          <w:sz w:val="24"/>
          <w:szCs w:val="24"/>
        </w:rPr>
        <w:t>);</w:t>
      </w:r>
    </w:p>
    <w:p w:rsidR="00C91FDE" w:rsidRPr="00185E29" w:rsidRDefault="00C91FDE" w:rsidP="00786261">
      <w:pPr>
        <w:pStyle w:val="Style1"/>
        <w:widowControl/>
        <w:tabs>
          <w:tab w:val="left" w:pos="149"/>
        </w:tabs>
        <w:spacing w:before="48" w:line="240" w:lineRule="auto"/>
        <w:ind w:firstLine="567"/>
        <w:jc w:val="both"/>
        <w:rPr>
          <w:rStyle w:val="FontStyle21"/>
          <w:sz w:val="24"/>
          <w:szCs w:val="24"/>
        </w:rPr>
      </w:pPr>
      <w:r w:rsidRPr="00185E29">
        <w:rPr>
          <w:rStyle w:val="FontStyle16"/>
          <w:sz w:val="24"/>
          <w:szCs w:val="24"/>
        </w:rPr>
        <w:t>*</w:t>
      </w:r>
      <w:r w:rsidRPr="00185E29">
        <w:rPr>
          <w:rStyle w:val="FontStyle16"/>
          <w:sz w:val="24"/>
          <w:szCs w:val="24"/>
        </w:rPr>
        <w:tab/>
        <w:t>организация и содержание мест захоронения твердых бытов</w:t>
      </w:r>
      <w:r w:rsidR="00786261" w:rsidRPr="00185E29">
        <w:rPr>
          <w:rStyle w:val="FontStyle16"/>
          <w:sz w:val="24"/>
          <w:szCs w:val="24"/>
        </w:rPr>
        <w:t>ых отходов</w:t>
      </w:r>
      <w:r w:rsidRPr="00185E29">
        <w:rPr>
          <w:rStyle w:val="FontStyle16"/>
          <w:sz w:val="24"/>
          <w:szCs w:val="24"/>
        </w:rPr>
        <w:t xml:space="preserve">   (450</w:t>
      </w:r>
      <w:r w:rsidR="00786261" w:rsidRPr="00185E29">
        <w:rPr>
          <w:rStyle w:val="FontStyle16"/>
          <w:sz w:val="24"/>
          <w:szCs w:val="24"/>
        </w:rPr>
        <w:t xml:space="preserve"> тыс.руб.</w:t>
      </w:r>
      <w:r w:rsidRPr="00185E29">
        <w:rPr>
          <w:rStyle w:val="FontStyle16"/>
          <w:sz w:val="24"/>
          <w:szCs w:val="24"/>
        </w:rPr>
        <w:t xml:space="preserve">)   </w:t>
      </w:r>
      <w:r w:rsidRPr="00185E29">
        <w:rPr>
          <w:rStyle w:val="FontStyle21"/>
          <w:sz w:val="24"/>
          <w:szCs w:val="24"/>
        </w:rPr>
        <w:t>(благоустройство  мест  (площадок)  накопления  тверды</w:t>
      </w:r>
      <w:r w:rsidR="00786261" w:rsidRPr="00185E29">
        <w:rPr>
          <w:rStyle w:val="FontStyle21"/>
          <w:sz w:val="24"/>
          <w:szCs w:val="24"/>
        </w:rPr>
        <w:t>х коммунальных отходов в многоквартирных домах);</w:t>
      </w:r>
    </w:p>
    <w:p w:rsidR="00034DD6" w:rsidRPr="00185E29" w:rsidRDefault="00034DD6" w:rsidP="00034DD6">
      <w:pPr>
        <w:pStyle w:val="Style2"/>
        <w:widowControl/>
        <w:spacing w:before="5"/>
        <w:ind w:firstLine="567"/>
        <w:jc w:val="both"/>
        <w:rPr>
          <w:rStyle w:val="FontStyle11"/>
          <w:sz w:val="24"/>
          <w:szCs w:val="24"/>
        </w:rPr>
      </w:pPr>
      <w:r w:rsidRPr="00185E29">
        <w:rPr>
          <w:rStyle w:val="FontStyle12"/>
          <w:sz w:val="24"/>
          <w:szCs w:val="24"/>
        </w:rPr>
        <w:lastRenderedPageBreak/>
        <w:t xml:space="preserve">В сфере культуры на 2022 год предусмотрены расходы в сумме 12,4 млн. рублей (9,8%), </w:t>
      </w:r>
      <w:r w:rsidRPr="00185E29">
        <w:rPr>
          <w:rStyle w:val="FontStyle15"/>
          <w:sz w:val="24"/>
          <w:szCs w:val="24"/>
        </w:rPr>
        <w:t>Планируемые расходы направлены на содержание   5   учреждений   культуры,   на   проведение   массовых м</w:t>
      </w:r>
      <w:r w:rsidRPr="00185E29">
        <w:rPr>
          <w:rStyle w:val="FontStyle13"/>
          <w:sz w:val="24"/>
          <w:szCs w:val="24"/>
        </w:rPr>
        <w:t xml:space="preserve">ероприятий </w:t>
      </w:r>
      <w:r w:rsidRPr="00185E29">
        <w:rPr>
          <w:rStyle w:val="FontStyle15"/>
          <w:sz w:val="24"/>
          <w:szCs w:val="24"/>
        </w:rPr>
        <w:t xml:space="preserve">(1,2 млн.рублей), </w:t>
      </w:r>
      <w:r w:rsidRPr="00185E29">
        <w:rPr>
          <w:rStyle w:val="FontStyle11"/>
          <w:sz w:val="24"/>
          <w:szCs w:val="24"/>
        </w:rPr>
        <w:t xml:space="preserve">(в т.ч. </w:t>
      </w:r>
      <w:proofErr w:type="spellStart"/>
      <w:r w:rsidRPr="00185E29">
        <w:rPr>
          <w:rStyle w:val="FontStyle11"/>
          <w:sz w:val="24"/>
          <w:szCs w:val="24"/>
        </w:rPr>
        <w:t>киновидео</w:t>
      </w:r>
      <w:proofErr w:type="spellEnd"/>
      <w:r w:rsidRPr="00185E29">
        <w:rPr>
          <w:rStyle w:val="FontStyle11"/>
          <w:sz w:val="24"/>
          <w:szCs w:val="24"/>
        </w:rPr>
        <w:t xml:space="preserve">- 4,2 млн.руб., </w:t>
      </w:r>
      <w:proofErr w:type="spellStart"/>
      <w:r w:rsidRPr="00185E29">
        <w:rPr>
          <w:rStyle w:val="FontStyle11"/>
          <w:sz w:val="24"/>
          <w:szCs w:val="24"/>
        </w:rPr>
        <w:t>горпарк</w:t>
      </w:r>
      <w:proofErr w:type="spellEnd"/>
      <w:r w:rsidRPr="00185E29">
        <w:rPr>
          <w:rStyle w:val="FontStyle11"/>
          <w:sz w:val="24"/>
          <w:szCs w:val="24"/>
        </w:rPr>
        <w:t>- 2,3 млн.руб., библиотека – 4.8 млн. рублей)</w:t>
      </w:r>
    </w:p>
    <w:p w:rsidR="00034DD6" w:rsidRPr="00185E29" w:rsidRDefault="00034DD6" w:rsidP="00034DD6">
      <w:pPr>
        <w:pStyle w:val="Style6"/>
        <w:widowControl/>
        <w:spacing w:line="418" w:lineRule="exact"/>
        <w:ind w:firstLine="567"/>
        <w:jc w:val="both"/>
        <w:rPr>
          <w:rStyle w:val="FontStyle15"/>
          <w:sz w:val="24"/>
          <w:szCs w:val="24"/>
        </w:rPr>
      </w:pPr>
      <w:r w:rsidRPr="00185E29">
        <w:rPr>
          <w:rStyle w:val="FontStyle12"/>
          <w:sz w:val="24"/>
          <w:szCs w:val="24"/>
        </w:rPr>
        <w:t xml:space="preserve">В сфере социальной политики на 2022 год </w:t>
      </w:r>
      <w:r w:rsidRPr="00185E29">
        <w:rPr>
          <w:rStyle w:val="FontStyle15"/>
          <w:sz w:val="24"/>
          <w:szCs w:val="24"/>
        </w:rPr>
        <w:t>запланированы ассигнования на обеспечение жильем молодых семей (</w:t>
      </w:r>
      <w:proofErr w:type="spellStart"/>
      <w:r w:rsidRPr="00185E29">
        <w:rPr>
          <w:rStyle w:val="FontStyle15"/>
          <w:sz w:val="24"/>
          <w:szCs w:val="24"/>
        </w:rPr>
        <w:t>софинансирование</w:t>
      </w:r>
      <w:proofErr w:type="spellEnd"/>
      <w:r w:rsidRPr="00185E29">
        <w:rPr>
          <w:rStyle w:val="FontStyle15"/>
          <w:sz w:val="24"/>
          <w:szCs w:val="24"/>
        </w:rPr>
        <w:t>) (344,2 тыс. рублей), на ежемесячную доплату к пенсии муниципальным служащим (85тыс.рублей).</w:t>
      </w:r>
    </w:p>
    <w:p w:rsidR="00034DD6" w:rsidRPr="00185E29" w:rsidRDefault="00034DD6" w:rsidP="00034DD6">
      <w:pPr>
        <w:pStyle w:val="Style2"/>
        <w:widowControl/>
        <w:spacing w:before="125"/>
        <w:ind w:firstLine="567"/>
        <w:jc w:val="both"/>
        <w:rPr>
          <w:rStyle w:val="FontStyle15"/>
          <w:sz w:val="24"/>
          <w:szCs w:val="24"/>
        </w:rPr>
      </w:pPr>
      <w:r w:rsidRPr="00185E29">
        <w:rPr>
          <w:rStyle w:val="FontStyle12"/>
          <w:sz w:val="24"/>
          <w:szCs w:val="24"/>
        </w:rPr>
        <w:t xml:space="preserve">На общегосударственные вопросы </w:t>
      </w:r>
      <w:r w:rsidRPr="00185E29">
        <w:rPr>
          <w:rStyle w:val="FontStyle15"/>
          <w:sz w:val="24"/>
          <w:szCs w:val="24"/>
        </w:rPr>
        <w:t xml:space="preserve">запланированы ассигнования на 2022 год в сумме 1,7 млн. рублей, в т.ч. на создание резервного фонда </w:t>
      </w:r>
      <w:r w:rsidRPr="00185E29">
        <w:rPr>
          <w:rStyle w:val="FontStyle15"/>
          <w:spacing w:val="40"/>
          <w:sz w:val="24"/>
          <w:szCs w:val="24"/>
        </w:rPr>
        <w:t>(1</w:t>
      </w:r>
      <w:r w:rsidRPr="00185E29">
        <w:rPr>
          <w:rStyle w:val="FontStyle15"/>
          <w:sz w:val="24"/>
          <w:szCs w:val="24"/>
        </w:rPr>
        <w:t xml:space="preserve"> млн. рублей), на обеспечение деятельности городского Совета народных депутатов (103 тыс.рублей), эксплуатация и содержание имущества казны муниципального образования (125 тыс. рублей), оценка имущества и земельных участков, признания прав и регулирования отношений муниципальной собственности (510 тыс. рублей).</w:t>
      </w:r>
    </w:p>
    <w:p w:rsidR="00034DD6" w:rsidRPr="00185E29" w:rsidRDefault="00034DD6" w:rsidP="00034DD6">
      <w:pPr>
        <w:pStyle w:val="Style2"/>
        <w:widowControl/>
        <w:spacing w:before="110" w:line="422" w:lineRule="exact"/>
        <w:ind w:firstLine="864"/>
        <w:jc w:val="both"/>
        <w:rPr>
          <w:rStyle w:val="FontStyle15"/>
          <w:sz w:val="24"/>
          <w:szCs w:val="24"/>
        </w:rPr>
      </w:pPr>
      <w:r w:rsidRPr="00185E29">
        <w:rPr>
          <w:rStyle w:val="FontStyle12"/>
          <w:sz w:val="24"/>
          <w:szCs w:val="24"/>
        </w:rPr>
        <w:t xml:space="preserve">В сфере национальной безопасности </w:t>
      </w:r>
      <w:r w:rsidRPr="00185E29">
        <w:rPr>
          <w:rStyle w:val="FontStyle15"/>
          <w:sz w:val="24"/>
          <w:szCs w:val="24"/>
        </w:rPr>
        <w:t>на 2022 год запланированы расходы на содержание спасательной станции (335 тыс.руб.), на мероприятия по ГО (10 тыс. руб.), на обеспечение первичных мер пожарной безопасности в границах поселения (110 тыс. руб.).</w:t>
      </w:r>
    </w:p>
    <w:p w:rsidR="00034DD6" w:rsidRPr="00185E29" w:rsidRDefault="00034DD6" w:rsidP="00034DD6">
      <w:pPr>
        <w:pStyle w:val="Style3"/>
        <w:widowControl/>
        <w:spacing w:line="240" w:lineRule="exact"/>
      </w:pPr>
    </w:p>
    <w:p w:rsidR="00034DD6" w:rsidRPr="00185E29" w:rsidRDefault="00034DD6" w:rsidP="00034DD6">
      <w:pPr>
        <w:pStyle w:val="Style3"/>
        <w:widowControl/>
        <w:spacing w:before="62"/>
        <w:rPr>
          <w:rStyle w:val="FontStyle15"/>
          <w:sz w:val="24"/>
          <w:szCs w:val="24"/>
        </w:rPr>
      </w:pPr>
      <w:r w:rsidRPr="00185E29">
        <w:rPr>
          <w:rStyle w:val="FontStyle15"/>
          <w:sz w:val="24"/>
          <w:szCs w:val="24"/>
        </w:rPr>
        <w:t>На 2022-2024 годы бюджет Унечского городского поселения запланирован бездефицитным.</w:t>
      </w:r>
    </w:p>
    <w:p w:rsidR="00034DD6" w:rsidRPr="00185E29" w:rsidRDefault="00034DD6" w:rsidP="00034DD6">
      <w:pPr>
        <w:pStyle w:val="Style1"/>
        <w:widowControl/>
        <w:spacing w:line="240" w:lineRule="exact"/>
        <w:jc w:val="both"/>
      </w:pPr>
    </w:p>
    <w:p w:rsidR="00005A5D" w:rsidRPr="00185E29" w:rsidRDefault="00034DD6" w:rsidP="00034DD6">
      <w:pPr>
        <w:pStyle w:val="Style5"/>
        <w:widowControl/>
        <w:spacing w:before="77"/>
        <w:ind w:firstLine="567"/>
        <w:rPr>
          <w:rStyle w:val="FontStyle16"/>
          <w:sz w:val="24"/>
          <w:szCs w:val="24"/>
        </w:rPr>
      </w:pPr>
      <w:r w:rsidRPr="00185E29">
        <w:rPr>
          <w:rStyle w:val="FontStyle16"/>
          <w:sz w:val="24"/>
          <w:szCs w:val="24"/>
        </w:rPr>
        <w:t xml:space="preserve">Формирование бюджета Унечского городского поселения осуществляется в «программном» формате. В 2022 году в </w:t>
      </w:r>
      <w:proofErr w:type="spellStart"/>
      <w:r w:rsidRPr="00185E29">
        <w:rPr>
          <w:rStyle w:val="FontStyle16"/>
          <w:sz w:val="24"/>
          <w:szCs w:val="24"/>
        </w:rPr>
        <w:t>Унечском</w:t>
      </w:r>
      <w:proofErr w:type="spellEnd"/>
      <w:r w:rsidRPr="00185E29">
        <w:rPr>
          <w:rStyle w:val="FontStyle16"/>
          <w:sz w:val="24"/>
          <w:szCs w:val="24"/>
        </w:rPr>
        <w:t xml:space="preserve"> городском поселении предусмотрена реализация 4-х муниципальных программ.</w:t>
      </w:r>
    </w:p>
    <w:p w:rsidR="00005A5D" w:rsidRPr="00034DD6" w:rsidRDefault="00005A5D" w:rsidP="00034DD6">
      <w:pPr>
        <w:pStyle w:val="Style5"/>
        <w:widowControl/>
        <w:spacing w:before="77"/>
        <w:ind w:firstLine="567"/>
        <w:rPr>
          <w:rStyle w:val="FontStyle16"/>
          <w:sz w:val="28"/>
          <w:szCs w:val="28"/>
        </w:rPr>
      </w:pPr>
    </w:p>
    <w:p w:rsidR="00005A5D" w:rsidRPr="00034DD6" w:rsidRDefault="00005A5D" w:rsidP="00034DD6">
      <w:pPr>
        <w:pStyle w:val="Style5"/>
        <w:widowControl/>
        <w:spacing w:before="77"/>
        <w:ind w:firstLine="567"/>
        <w:rPr>
          <w:rStyle w:val="FontStyle16"/>
          <w:sz w:val="28"/>
          <w:szCs w:val="28"/>
        </w:rPr>
      </w:pPr>
    </w:p>
    <w:p w:rsidR="00005A5D" w:rsidRPr="00034DD6" w:rsidRDefault="00005A5D" w:rsidP="00034DD6">
      <w:pPr>
        <w:pStyle w:val="Style5"/>
        <w:widowControl/>
        <w:spacing w:before="77"/>
        <w:ind w:firstLine="567"/>
        <w:rPr>
          <w:rStyle w:val="FontStyle16"/>
          <w:sz w:val="28"/>
          <w:szCs w:val="28"/>
        </w:rPr>
      </w:pPr>
    </w:p>
    <w:p w:rsidR="00005A5D" w:rsidRPr="00034DD6" w:rsidRDefault="00005A5D" w:rsidP="00034DD6">
      <w:pPr>
        <w:pStyle w:val="Style5"/>
        <w:widowControl/>
        <w:spacing w:before="77"/>
        <w:ind w:firstLine="567"/>
        <w:rPr>
          <w:rStyle w:val="FontStyle16"/>
          <w:sz w:val="28"/>
          <w:szCs w:val="28"/>
        </w:rPr>
      </w:pPr>
    </w:p>
    <w:sectPr w:rsidR="00005A5D" w:rsidRPr="00034DD6" w:rsidSect="00C91FDE">
      <w:pgSz w:w="11906" w:h="16838"/>
      <w:pgMar w:top="709" w:right="1274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F76ED"/>
    <w:rsid w:val="00005A5D"/>
    <w:rsid w:val="00013DED"/>
    <w:rsid w:val="00034DD6"/>
    <w:rsid w:val="00055051"/>
    <w:rsid w:val="0009788B"/>
    <w:rsid w:val="000A20E8"/>
    <w:rsid w:val="000F1D6C"/>
    <w:rsid w:val="00185E29"/>
    <w:rsid w:val="0029148E"/>
    <w:rsid w:val="002F347F"/>
    <w:rsid w:val="00326AAD"/>
    <w:rsid w:val="003E6121"/>
    <w:rsid w:val="004B389A"/>
    <w:rsid w:val="004E76CC"/>
    <w:rsid w:val="004F76ED"/>
    <w:rsid w:val="00527CBD"/>
    <w:rsid w:val="006816BB"/>
    <w:rsid w:val="00724889"/>
    <w:rsid w:val="00786261"/>
    <w:rsid w:val="007A4C07"/>
    <w:rsid w:val="00A46CCB"/>
    <w:rsid w:val="00C91FDE"/>
    <w:rsid w:val="00E56BEB"/>
    <w:rsid w:val="00E86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6ED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4F76E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4F76ED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Style6">
    <w:name w:val="Style6"/>
    <w:basedOn w:val="a"/>
    <w:uiPriority w:val="99"/>
    <w:rsid w:val="004F76ED"/>
    <w:pPr>
      <w:widowControl w:val="0"/>
      <w:autoSpaceDE w:val="0"/>
      <w:autoSpaceDN w:val="0"/>
      <w:adjustRightInd w:val="0"/>
      <w:spacing w:line="281" w:lineRule="exact"/>
    </w:pPr>
  </w:style>
  <w:style w:type="character" w:customStyle="1" w:styleId="FontStyle16">
    <w:name w:val="Font Style16"/>
    <w:basedOn w:val="a0"/>
    <w:uiPriority w:val="99"/>
    <w:rsid w:val="004F76ED"/>
    <w:rPr>
      <w:rFonts w:ascii="Times New Roman" w:hAnsi="Times New Roman" w:cs="Times New Roman" w:hint="default"/>
      <w:sz w:val="22"/>
      <w:szCs w:val="22"/>
    </w:rPr>
  </w:style>
  <w:style w:type="paragraph" w:styleId="a5">
    <w:name w:val="Title"/>
    <w:basedOn w:val="a"/>
    <w:link w:val="a6"/>
    <w:qFormat/>
    <w:rsid w:val="006816BB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6">
    <w:name w:val="Название Знак"/>
    <w:basedOn w:val="a0"/>
    <w:link w:val="a5"/>
    <w:rsid w:val="006816BB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Style10">
    <w:name w:val="Style10"/>
    <w:basedOn w:val="a"/>
    <w:uiPriority w:val="99"/>
    <w:rsid w:val="006816BB"/>
    <w:pPr>
      <w:widowControl w:val="0"/>
      <w:autoSpaceDE w:val="0"/>
      <w:autoSpaceDN w:val="0"/>
      <w:adjustRightInd w:val="0"/>
      <w:spacing w:line="276" w:lineRule="exact"/>
      <w:ind w:hanging="350"/>
      <w:jc w:val="both"/>
    </w:pPr>
  </w:style>
  <w:style w:type="paragraph" w:customStyle="1" w:styleId="Style4">
    <w:name w:val="Style4"/>
    <w:basedOn w:val="a"/>
    <w:uiPriority w:val="99"/>
    <w:rsid w:val="006816BB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a"/>
    <w:uiPriority w:val="99"/>
    <w:rsid w:val="00C91FDE"/>
    <w:pPr>
      <w:widowControl w:val="0"/>
      <w:autoSpaceDE w:val="0"/>
      <w:autoSpaceDN w:val="0"/>
      <w:adjustRightInd w:val="0"/>
      <w:spacing w:line="394" w:lineRule="exact"/>
      <w:jc w:val="center"/>
    </w:pPr>
  </w:style>
  <w:style w:type="paragraph" w:customStyle="1" w:styleId="Style3">
    <w:name w:val="Style3"/>
    <w:basedOn w:val="a"/>
    <w:uiPriority w:val="99"/>
    <w:rsid w:val="00C91FDE"/>
    <w:pPr>
      <w:widowControl w:val="0"/>
      <w:autoSpaceDE w:val="0"/>
      <w:autoSpaceDN w:val="0"/>
      <w:adjustRightInd w:val="0"/>
      <w:spacing w:line="420" w:lineRule="exact"/>
      <w:ind w:firstLine="696"/>
      <w:jc w:val="both"/>
    </w:pPr>
  </w:style>
  <w:style w:type="paragraph" w:customStyle="1" w:styleId="Style5">
    <w:name w:val="Style5"/>
    <w:basedOn w:val="a"/>
    <w:uiPriority w:val="99"/>
    <w:rsid w:val="00C91FDE"/>
    <w:pPr>
      <w:widowControl w:val="0"/>
      <w:autoSpaceDE w:val="0"/>
      <w:autoSpaceDN w:val="0"/>
      <w:adjustRightInd w:val="0"/>
      <w:spacing w:line="418" w:lineRule="exact"/>
      <w:ind w:firstLine="835"/>
      <w:jc w:val="both"/>
    </w:pPr>
  </w:style>
  <w:style w:type="character" w:customStyle="1" w:styleId="FontStyle14">
    <w:name w:val="Font Style14"/>
    <w:basedOn w:val="a0"/>
    <w:uiPriority w:val="99"/>
    <w:rsid w:val="00C91FDE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1">
    <w:name w:val="Style1"/>
    <w:basedOn w:val="a"/>
    <w:uiPriority w:val="99"/>
    <w:rsid w:val="00C91FDE"/>
    <w:pPr>
      <w:widowControl w:val="0"/>
      <w:autoSpaceDE w:val="0"/>
      <w:autoSpaceDN w:val="0"/>
      <w:adjustRightInd w:val="0"/>
      <w:spacing w:line="413" w:lineRule="exact"/>
      <w:ind w:firstLine="869"/>
    </w:pPr>
  </w:style>
  <w:style w:type="paragraph" w:customStyle="1" w:styleId="Style7">
    <w:name w:val="Style7"/>
    <w:basedOn w:val="a"/>
    <w:uiPriority w:val="99"/>
    <w:rsid w:val="00C91FDE"/>
    <w:pPr>
      <w:widowControl w:val="0"/>
      <w:autoSpaceDE w:val="0"/>
      <w:autoSpaceDN w:val="0"/>
      <w:adjustRightInd w:val="0"/>
      <w:spacing w:line="368" w:lineRule="exact"/>
      <w:ind w:firstLine="418"/>
      <w:jc w:val="both"/>
    </w:pPr>
  </w:style>
  <w:style w:type="paragraph" w:customStyle="1" w:styleId="Style8">
    <w:name w:val="Style8"/>
    <w:basedOn w:val="a"/>
    <w:uiPriority w:val="99"/>
    <w:rsid w:val="00C91FDE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C91FDE"/>
    <w:pPr>
      <w:widowControl w:val="0"/>
      <w:autoSpaceDE w:val="0"/>
      <w:autoSpaceDN w:val="0"/>
      <w:adjustRightInd w:val="0"/>
      <w:jc w:val="both"/>
    </w:pPr>
  </w:style>
  <w:style w:type="character" w:customStyle="1" w:styleId="FontStyle15">
    <w:name w:val="Font Style15"/>
    <w:basedOn w:val="a0"/>
    <w:uiPriority w:val="99"/>
    <w:rsid w:val="00C91FDE"/>
    <w:rPr>
      <w:rFonts w:ascii="Times New Roman" w:hAnsi="Times New Roman" w:cs="Times New Roman" w:hint="default"/>
      <w:sz w:val="26"/>
      <w:szCs w:val="26"/>
    </w:rPr>
  </w:style>
  <w:style w:type="character" w:customStyle="1" w:styleId="FontStyle17">
    <w:name w:val="Font Style17"/>
    <w:basedOn w:val="a0"/>
    <w:uiPriority w:val="99"/>
    <w:rsid w:val="00C91FDE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character" w:customStyle="1" w:styleId="FontStyle20">
    <w:name w:val="Font Style20"/>
    <w:basedOn w:val="a0"/>
    <w:uiPriority w:val="99"/>
    <w:rsid w:val="00C91FDE"/>
    <w:rPr>
      <w:rFonts w:ascii="Times New Roman" w:hAnsi="Times New Roman" w:cs="Times New Roman" w:hint="default"/>
      <w:sz w:val="22"/>
      <w:szCs w:val="22"/>
    </w:rPr>
  </w:style>
  <w:style w:type="character" w:customStyle="1" w:styleId="FontStyle21">
    <w:name w:val="Font Style21"/>
    <w:basedOn w:val="a0"/>
    <w:uiPriority w:val="99"/>
    <w:rsid w:val="00C91FDE"/>
    <w:rPr>
      <w:rFonts w:ascii="Times New Roman" w:hAnsi="Times New Roman" w:cs="Times New Roman" w:hint="default"/>
      <w:sz w:val="20"/>
      <w:szCs w:val="20"/>
    </w:rPr>
  </w:style>
  <w:style w:type="paragraph" w:customStyle="1" w:styleId="Style11">
    <w:name w:val="Style11"/>
    <w:basedOn w:val="a"/>
    <w:uiPriority w:val="99"/>
    <w:rsid w:val="00C91FDE"/>
    <w:pPr>
      <w:widowControl w:val="0"/>
      <w:autoSpaceDE w:val="0"/>
      <w:autoSpaceDN w:val="0"/>
      <w:adjustRightInd w:val="0"/>
      <w:spacing w:line="341" w:lineRule="exact"/>
      <w:jc w:val="both"/>
    </w:pPr>
  </w:style>
  <w:style w:type="character" w:customStyle="1" w:styleId="FontStyle18">
    <w:name w:val="Font Style18"/>
    <w:basedOn w:val="a0"/>
    <w:uiPriority w:val="99"/>
    <w:rsid w:val="00C91FDE"/>
    <w:rPr>
      <w:rFonts w:ascii="Times New Roman" w:hAnsi="Times New Roman" w:cs="Times New Roman" w:hint="default"/>
      <w:b/>
      <w:bCs/>
      <w:i/>
      <w:iCs/>
      <w:smallCaps/>
      <w:sz w:val="22"/>
      <w:szCs w:val="22"/>
    </w:rPr>
  </w:style>
  <w:style w:type="character" w:customStyle="1" w:styleId="FontStyle19">
    <w:name w:val="Font Style19"/>
    <w:basedOn w:val="a0"/>
    <w:uiPriority w:val="99"/>
    <w:rsid w:val="00C91FDE"/>
    <w:rPr>
      <w:rFonts w:ascii="Times New Roman" w:hAnsi="Times New Roman" w:cs="Times New Roman" w:hint="default"/>
      <w:b/>
      <w:bCs/>
      <w:i/>
      <w:iCs/>
      <w:spacing w:val="40"/>
      <w:sz w:val="18"/>
      <w:szCs w:val="18"/>
    </w:rPr>
  </w:style>
  <w:style w:type="character" w:customStyle="1" w:styleId="FontStyle22">
    <w:name w:val="Font Style22"/>
    <w:basedOn w:val="a0"/>
    <w:uiPriority w:val="99"/>
    <w:rsid w:val="00C91FDE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23">
    <w:name w:val="Font Style23"/>
    <w:basedOn w:val="a0"/>
    <w:uiPriority w:val="99"/>
    <w:rsid w:val="00C91FDE"/>
    <w:rPr>
      <w:rFonts w:ascii="Tahoma" w:hAnsi="Tahoma" w:cs="Tahoma" w:hint="default"/>
      <w:sz w:val="20"/>
      <w:szCs w:val="20"/>
    </w:rPr>
  </w:style>
  <w:style w:type="character" w:customStyle="1" w:styleId="FontStyle24">
    <w:name w:val="Font Style24"/>
    <w:basedOn w:val="a0"/>
    <w:uiPriority w:val="99"/>
    <w:rsid w:val="00C91FDE"/>
    <w:rPr>
      <w:rFonts w:ascii="Times New Roman" w:hAnsi="Times New Roman" w:cs="Times New Roman" w:hint="default"/>
      <w:i/>
      <w:iCs/>
      <w:spacing w:val="-10"/>
      <w:sz w:val="26"/>
      <w:szCs w:val="26"/>
    </w:rPr>
  </w:style>
  <w:style w:type="character" w:customStyle="1" w:styleId="FontStyle25">
    <w:name w:val="Font Style25"/>
    <w:basedOn w:val="a0"/>
    <w:uiPriority w:val="99"/>
    <w:rsid w:val="00C91FDE"/>
    <w:rPr>
      <w:rFonts w:ascii="Times New Roman" w:hAnsi="Times New Roman" w:cs="Times New Roman" w:hint="default"/>
      <w:spacing w:val="10"/>
      <w:sz w:val="20"/>
      <w:szCs w:val="20"/>
    </w:rPr>
  </w:style>
  <w:style w:type="character" w:customStyle="1" w:styleId="FontStyle26">
    <w:name w:val="Font Style26"/>
    <w:basedOn w:val="a0"/>
    <w:uiPriority w:val="99"/>
    <w:rsid w:val="00C91FDE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27">
    <w:name w:val="Font Style27"/>
    <w:basedOn w:val="a0"/>
    <w:uiPriority w:val="99"/>
    <w:rsid w:val="00C91FDE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12">
    <w:name w:val="Style12"/>
    <w:basedOn w:val="a"/>
    <w:uiPriority w:val="99"/>
    <w:rsid w:val="00C91FDE"/>
    <w:pPr>
      <w:widowControl w:val="0"/>
      <w:autoSpaceDE w:val="0"/>
      <w:autoSpaceDN w:val="0"/>
      <w:adjustRightInd w:val="0"/>
      <w:spacing w:line="398" w:lineRule="exact"/>
      <w:ind w:firstLine="869"/>
    </w:pPr>
  </w:style>
  <w:style w:type="character" w:customStyle="1" w:styleId="FontStyle28">
    <w:name w:val="Font Style28"/>
    <w:basedOn w:val="a0"/>
    <w:uiPriority w:val="99"/>
    <w:rsid w:val="00C91FDE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character" w:customStyle="1" w:styleId="FontStyle11">
    <w:name w:val="Font Style11"/>
    <w:basedOn w:val="a0"/>
    <w:uiPriority w:val="99"/>
    <w:rsid w:val="00034DD6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034DD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3">
    <w:name w:val="Font Style13"/>
    <w:basedOn w:val="a0"/>
    <w:uiPriority w:val="99"/>
    <w:rsid w:val="00034DD6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9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6D07F8-D9B7-46C0-AEAD-AB0123B5A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1753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11</cp:revision>
  <dcterms:created xsi:type="dcterms:W3CDTF">2021-12-01T12:53:00Z</dcterms:created>
  <dcterms:modified xsi:type="dcterms:W3CDTF">2021-12-10T08:37:00Z</dcterms:modified>
</cp:coreProperties>
</file>